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85" w:rsidRPr="00256BD9" w:rsidRDefault="00126785" w:rsidP="00234FF9">
      <w:pPr>
        <w:tabs>
          <w:tab w:val="left" w:pos="8385"/>
        </w:tabs>
        <w:jc w:val="center"/>
        <w:rPr>
          <w:rFonts w:asciiTheme="minorHAnsi" w:hAnsiTheme="minorHAnsi"/>
        </w:rPr>
      </w:pPr>
      <w:r w:rsidRPr="00256BD9">
        <w:rPr>
          <w:rFonts w:asciiTheme="minorHAnsi" w:hAnsiTheme="minorHAnsi"/>
          <w:sz w:val="22"/>
          <w:szCs w:val="22"/>
        </w:rPr>
        <w:t>「アトム</w:t>
      </w:r>
      <w:r w:rsidR="00256BD9" w:rsidRPr="00256BD9">
        <w:rPr>
          <w:rFonts w:asciiTheme="minorHAnsi" w:hAnsiTheme="minorHAnsi"/>
          <w:sz w:val="22"/>
          <w:szCs w:val="22"/>
        </w:rPr>
        <w:t>110</w:t>
      </w:r>
      <w:r w:rsidRPr="00256BD9">
        <w:rPr>
          <w:rFonts w:asciiTheme="minorHAnsi" w:hAnsiTheme="minorHAnsi"/>
          <w:sz w:val="22"/>
          <w:szCs w:val="22"/>
        </w:rPr>
        <w:t>番連絡所」開設要項</w:t>
      </w:r>
    </w:p>
    <w:p w:rsidR="00234FF9" w:rsidRPr="00256BD9" w:rsidRDefault="00126785">
      <w:pPr>
        <w:pStyle w:val="a4"/>
        <w:wordWrap w:val="0"/>
        <w:jc w:val="center"/>
        <w:rPr>
          <w:rFonts w:asciiTheme="minorHAnsi" w:hAnsiTheme="minorHAnsi"/>
          <w:kern w:val="0"/>
        </w:rPr>
      </w:pPr>
      <w:r w:rsidRPr="00256BD9">
        <w:rPr>
          <w:rFonts w:asciiTheme="minorHAnsi" w:hAnsiTheme="minorHAnsi"/>
          <w:kern w:val="0"/>
        </w:rPr>
        <w:t xml:space="preserve">　　　　　　　　　　　　　　　　　　　　　　　　　　　　　　</w:t>
      </w:r>
    </w:p>
    <w:p w:rsidR="00126785" w:rsidRPr="00256BD9" w:rsidRDefault="00234FF9" w:rsidP="00307FEB">
      <w:pPr>
        <w:pStyle w:val="a4"/>
        <w:wordWrap w:val="0"/>
        <w:jc w:val="right"/>
        <w:rPr>
          <w:rFonts w:asciiTheme="minorHAnsi" w:hAnsiTheme="minorHAnsi"/>
        </w:rPr>
      </w:pPr>
      <w:r w:rsidRPr="00256BD9">
        <w:rPr>
          <w:rFonts w:asciiTheme="minorHAnsi" w:hAnsiTheme="minorHAnsi"/>
          <w:kern w:val="0"/>
        </w:rPr>
        <w:t xml:space="preserve">　　　　　　　　　　　　　　　　　　　　　　　　　　　　　　　　</w:t>
      </w:r>
      <w:r w:rsidR="00126785" w:rsidRPr="00256BD9">
        <w:rPr>
          <w:rFonts w:asciiTheme="minorHAnsi" w:hAnsiTheme="minorHAnsi"/>
        </w:rPr>
        <w:t>宝塚市教育委員会</w:t>
      </w:r>
    </w:p>
    <w:p w:rsidR="00126785" w:rsidRPr="00256BD9" w:rsidRDefault="00126785">
      <w:pPr>
        <w:pStyle w:val="a4"/>
        <w:outlineLvl w:val="0"/>
        <w:rPr>
          <w:rFonts w:asciiTheme="minorHAnsi" w:hAnsiTheme="minorHAnsi"/>
        </w:rPr>
      </w:pPr>
      <w:r w:rsidRPr="00256BD9">
        <w:rPr>
          <w:rFonts w:asciiTheme="minorHAnsi" w:hAnsiTheme="minorHAnsi"/>
        </w:rPr>
        <w:t>１　「アトム</w:t>
      </w:r>
      <w:r w:rsidR="00256BD9" w:rsidRPr="00256BD9">
        <w:rPr>
          <w:rFonts w:asciiTheme="minorHAnsi" w:hAnsiTheme="minorHAnsi"/>
        </w:rPr>
        <w:t>110</w:t>
      </w:r>
      <w:r w:rsidRPr="00256BD9">
        <w:rPr>
          <w:rFonts w:asciiTheme="minorHAnsi" w:hAnsiTheme="minorHAnsi"/>
        </w:rPr>
        <w:t>番連絡所」の目的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126785" w:rsidRPr="00256BD9">
        <w:tc>
          <w:tcPr>
            <w:tcW w:w="10080" w:type="dxa"/>
            <w:tcBorders>
              <w:top w:val="single" w:sz="4" w:space="0" w:color="000000"/>
              <w:left w:val="single" w:sz="4" w:space="0" w:color="000000"/>
              <w:bottom w:val="single" w:sz="4" w:space="0" w:color="000000"/>
              <w:right w:val="single" w:sz="4" w:space="0" w:color="000000"/>
            </w:tcBorders>
          </w:tcPr>
          <w:p w:rsidR="00126785" w:rsidRPr="00256BD9" w:rsidRDefault="00126785">
            <w:pPr>
              <w:suppressAutoHyphens/>
              <w:kinsoku w:val="0"/>
              <w:wordWrap w:val="0"/>
              <w:autoSpaceDE w:val="0"/>
              <w:autoSpaceDN w:val="0"/>
              <w:spacing w:line="244" w:lineRule="atLeast"/>
              <w:jc w:val="left"/>
              <w:rPr>
                <w:rFonts w:asciiTheme="minorHAnsi" w:hAnsiTheme="minorHAnsi"/>
              </w:rPr>
            </w:pPr>
          </w:p>
          <w:p w:rsidR="00126785" w:rsidRPr="00256BD9" w:rsidRDefault="00126785">
            <w:pPr>
              <w:suppressAutoHyphens/>
              <w:kinsoku w:val="0"/>
              <w:wordWrap w:val="0"/>
              <w:autoSpaceDE w:val="0"/>
              <w:autoSpaceDN w:val="0"/>
              <w:spacing w:line="244" w:lineRule="atLeast"/>
              <w:jc w:val="left"/>
              <w:rPr>
                <w:rFonts w:asciiTheme="minorHAnsi" w:hAnsiTheme="minorHAnsi"/>
              </w:rPr>
            </w:pPr>
            <w:r w:rsidRPr="00256BD9">
              <w:rPr>
                <w:rFonts w:asciiTheme="minorHAnsi" w:hAnsiTheme="minorHAnsi"/>
                <w:sz w:val="22"/>
                <w:szCs w:val="22"/>
              </w:rPr>
              <w:t>（１）子どもたちの生命を市民の手で守る。</w:t>
            </w:r>
          </w:p>
          <w:p w:rsidR="00126785" w:rsidRPr="00256BD9" w:rsidRDefault="00126785">
            <w:pPr>
              <w:suppressAutoHyphens/>
              <w:kinsoku w:val="0"/>
              <w:wordWrap w:val="0"/>
              <w:autoSpaceDE w:val="0"/>
              <w:autoSpaceDN w:val="0"/>
              <w:spacing w:line="244" w:lineRule="atLeast"/>
              <w:ind w:left="440" w:hangingChars="200" w:hanging="440"/>
              <w:jc w:val="left"/>
              <w:rPr>
                <w:rFonts w:asciiTheme="minorHAnsi" w:hAnsiTheme="minorHAnsi"/>
              </w:rPr>
            </w:pPr>
            <w:r w:rsidRPr="00256BD9">
              <w:rPr>
                <w:rFonts w:asciiTheme="minorHAnsi" w:hAnsiTheme="minorHAnsi"/>
                <w:sz w:val="22"/>
                <w:szCs w:val="22"/>
              </w:rPr>
              <w:t>（２）危険を感じ、「アトム</w:t>
            </w:r>
            <w:r w:rsidR="00D34C62">
              <w:rPr>
                <w:rFonts w:asciiTheme="minorHAnsi" w:hAnsiTheme="minorHAnsi" w:hint="eastAsia"/>
                <w:sz w:val="22"/>
                <w:szCs w:val="22"/>
              </w:rPr>
              <w:t>110</w:t>
            </w:r>
            <w:r w:rsidRPr="00256BD9">
              <w:rPr>
                <w:rFonts w:asciiTheme="minorHAnsi" w:hAnsiTheme="minorHAnsi"/>
                <w:sz w:val="22"/>
                <w:szCs w:val="22"/>
              </w:rPr>
              <w:t>番連絡所」に逃げ込んできた子どもたちを守る。</w:t>
            </w:r>
          </w:p>
          <w:p w:rsidR="00126785" w:rsidRPr="00256BD9" w:rsidRDefault="00126785">
            <w:pPr>
              <w:suppressAutoHyphens/>
              <w:kinsoku w:val="0"/>
              <w:wordWrap w:val="0"/>
              <w:autoSpaceDE w:val="0"/>
              <w:autoSpaceDN w:val="0"/>
              <w:spacing w:line="244" w:lineRule="atLeast"/>
              <w:jc w:val="left"/>
              <w:rPr>
                <w:rFonts w:asciiTheme="minorHAnsi" w:hAnsiTheme="minorHAnsi"/>
              </w:rPr>
            </w:pPr>
            <w:r w:rsidRPr="00256BD9">
              <w:rPr>
                <w:rFonts w:asciiTheme="minorHAnsi" w:hAnsiTheme="minorHAnsi"/>
                <w:sz w:val="22"/>
                <w:szCs w:val="22"/>
              </w:rPr>
              <w:t>（３）多くのおうちやお店にプレートを貼ることで、防犯に対する市民の意識を高める。</w:t>
            </w:r>
          </w:p>
          <w:p w:rsidR="00126785" w:rsidRPr="00256BD9" w:rsidRDefault="00126785">
            <w:pPr>
              <w:suppressAutoHyphens/>
              <w:kinsoku w:val="0"/>
              <w:wordWrap w:val="0"/>
              <w:autoSpaceDE w:val="0"/>
              <w:autoSpaceDN w:val="0"/>
              <w:spacing w:line="244" w:lineRule="atLeast"/>
              <w:jc w:val="left"/>
              <w:rPr>
                <w:rFonts w:asciiTheme="minorHAnsi" w:hAnsiTheme="minorHAnsi"/>
              </w:rPr>
            </w:pPr>
          </w:p>
        </w:tc>
      </w:tr>
    </w:tbl>
    <w:p w:rsidR="00126785" w:rsidRPr="00256BD9" w:rsidRDefault="00126785">
      <w:pPr>
        <w:rPr>
          <w:rFonts w:asciiTheme="minorHAnsi" w:hAnsiTheme="minorHAnsi"/>
          <w:sz w:val="22"/>
          <w:szCs w:val="22"/>
        </w:rPr>
      </w:pPr>
    </w:p>
    <w:p w:rsidR="00126785" w:rsidRPr="00256BD9" w:rsidRDefault="00126785">
      <w:pPr>
        <w:outlineLvl w:val="0"/>
        <w:rPr>
          <w:rFonts w:asciiTheme="minorHAnsi" w:hAnsiTheme="minorHAnsi"/>
        </w:rPr>
      </w:pPr>
      <w:r w:rsidRPr="00256BD9">
        <w:rPr>
          <w:rFonts w:asciiTheme="minorHAnsi" w:hAnsiTheme="minorHAnsi"/>
          <w:sz w:val="22"/>
          <w:szCs w:val="22"/>
        </w:rPr>
        <w:t>２　「アトム</w:t>
      </w:r>
      <w:r w:rsidR="00256BD9">
        <w:rPr>
          <w:rFonts w:asciiTheme="minorHAnsi" w:hAnsiTheme="minorHAnsi" w:hint="eastAsia"/>
          <w:sz w:val="22"/>
          <w:szCs w:val="22"/>
        </w:rPr>
        <w:t>110</w:t>
      </w:r>
      <w:r w:rsidRPr="00256BD9">
        <w:rPr>
          <w:rFonts w:asciiTheme="minorHAnsi" w:hAnsiTheme="minorHAnsi"/>
          <w:sz w:val="22"/>
          <w:szCs w:val="22"/>
        </w:rPr>
        <w:t>番連絡所」開設にあたってのお願い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126785" w:rsidRPr="00256BD9">
        <w:tc>
          <w:tcPr>
            <w:tcW w:w="10080" w:type="dxa"/>
            <w:tcBorders>
              <w:top w:val="single" w:sz="4" w:space="0" w:color="000000"/>
              <w:left w:val="single" w:sz="4" w:space="0" w:color="000000"/>
              <w:bottom w:val="single" w:sz="4" w:space="0" w:color="000000"/>
              <w:right w:val="single" w:sz="4" w:space="0" w:color="000000"/>
            </w:tcBorders>
          </w:tcPr>
          <w:p w:rsidR="00126785" w:rsidRPr="00256BD9" w:rsidRDefault="00126785">
            <w:pPr>
              <w:suppressAutoHyphens/>
              <w:kinsoku w:val="0"/>
              <w:wordWrap w:val="0"/>
              <w:autoSpaceDE w:val="0"/>
              <w:autoSpaceDN w:val="0"/>
              <w:spacing w:line="244" w:lineRule="atLeast"/>
              <w:jc w:val="left"/>
              <w:rPr>
                <w:rFonts w:asciiTheme="minorHAnsi" w:hAnsiTheme="minorHAnsi"/>
              </w:rPr>
            </w:pPr>
          </w:p>
          <w:p w:rsidR="00126785" w:rsidRPr="00256BD9" w:rsidRDefault="00126785">
            <w:pPr>
              <w:suppressAutoHyphens/>
              <w:kinsoku w:val="0"/>
              <w:wordWrap w:val="0"/>
              <w:autoSpaceDE w:val="0"/>
              <w:autoSpaceDN w:val="0"/>
              <w:spacing w:line="244" w:lineRule="atLeast"/>
              <w:ind w:left="440" w:hangingChars="200" w:hanging="440"/>
              <w:jc w:val="left"/>
              <w:rPr>
                <w:rFonts w:asciiTheme="minorHAnsi" w:hAnsiTheme="minorHAnsi"/>
              </w:rPr>
            </w:pPr>
            <w:r w:rsidRPr="00256BD9">
              <w:rPr>
                <w:rFonts w:asciiTheme="minorHAnsi" w:hAnsiTheme="minorHAnsi"/>
                <w:sz w:val="22"/>
                <w:szCs w:val="22"/>
              </w:rPr>
              <w:t>（１）</w:t>
            </w:r>
            <w:r w:rsidRPr="00256BD9">
              <w:rPr>
                <w:rFonts w:asciiTheme="minorHAnsi" w:eastAsia="HGPｺﾞｼｯｸE" w:hAnsiTheme="minorHAnsi"/>
                <w:sz w:val="22"/>
                <w:szCs w:val="22"/>
              </w:rPr>
              <w:t>子どもが危険を感じて助けを求めて来た時は話を聞き、危害を加えられていたり危険な状態が続いていたりすれば１１０番通報をしてください。１１０番通報された時又はその必要がないと判断された時も、</w:t>
            </w:r>
            <w:r w:rsidRPr="00256BD9">
              <w:rPr>
                <w:rFonts w:asciiTheme="minorHAnsi" w:eastAsia="HGPｺﾞｼｯｸE" w:hAnsiTheme="minorHAnsi"/>
                <w:sz w:val="22"/>
                <w:szCs w:val="22"/>
                <w:u w:val="thick" w:color="000000"/>
              </w:rPr>
              <w:t>学校又は青少年センターへ必ずご連絡ください</w:t>
            </w:r>
            <w:r w:rsidRPr="00256BD9">
              <w:rPr>
                <w:rFonts w:asciiTheme="minorHAnsi" w:eastAsia="HGPｺﾞｼｯｸE" w:hAnsiTheme="minorHAnsi"/>
                <w:sz w:val="22"/>
                <w:szCs w:val="22"/>
              </w:rPr>
              <w:t>。</w:t>
            </w:r>
          </w:p>
          <w:p w:rsidR="00126785" w:rsidRPr="00256BD9" w:rsidRDefault="00126785">
            <w:pPr>
              <w:pStyle w:val="a3"/>
              <w:ind w:left="451" w:hanging="451"/>
              <w:rPr>
                <w:rFonts w:asciiTheme="minorHAnsi" w:hAnsiTheme="minorHAnsi"/>
              </w:rPr>
            </w:pPr>
            <w:r w:rsidRPr="00256BD9">
              <w:rPr>
                <w:rFonts w:asciiTheme="minorHAnsi" w:hAnsiTheme="minorHAnsi"/>
                <w:sz w:val="21"/>
                <w:szCs w:val="24"/>
              </w:rPr>
              <w:t>（２）</w:t>
            </w:r>
            <w:r w:rsidRPr="00256BD9">
              <w:rPr>
                <w:rFonts w:asciiTheme="minorHAnsi" w:hAnsiTheme="minorHAnsi"/>
              </w:rPr>
              <w:t>必ずしも、常に在宅されなくてもかまいませんが、昨今の事情を考慮し、子どもたちの登下校時にはできるだけ在宅していただければ幸いです。また、可能な範囲で、子どもたちの下校時間帯（午後１時半～午後３時半位）に玄関先に出て、子どもたちの安全を見守っていただければありがたいです。</w:t>
            </w:r>
          </w:p>
          <w:p w:rsidR="00126785" w:rsidRPr="00256BD9" w:rsidRDefault="00126785">
            <w:pPr>
              <w:suppressAutoHyphens/>
              <w:kinsoku w:val="0"/>
              <w:wordWrap w:val="0"/>
              <w:autoSpaceDE w:val="0"/>
              <w:autoSpaceDN w:val="0"/>
              <w:spacing w:line="244" w:lineRule="atLeast"/>
              <w:ind w:left="473" w:hangingChars="225" w:hanging="473"/>
              <w:jc w:val="left"/>
              <w:rPr>
                <w:rFonts w:asciiTheme="minorHAnsi" w:hAnsiTheme="minorHAnsi"/>
              </w:rPr>
            </w:pPr>
            <w:r w:rsidRPr="00256BD9">
              <w:rPr>
                <w:rFonts w:asciiTheme="minorHAnsi" w:hAnsiTheme="minorHAnsi"/>
              </w:rPr>
              <w:t>（３）</w:t>
            </w:r>
            <w:r w:rsidRPr="00256BD9">
              <w:rPr>
                <w:rFonts w:asciiTheme="minorHAnsi" w:hAnsiTheme="minorHAnsi"/>
                <w:sz w:val="22"/>
                <w:szCs w:val="22"/>
              </w:rPr>
              <w:t>子どもたちがいざという時に安心して駆け込めるように、玄関口に犬を放し飼いにする等ということのないようご配慮ください。</w:t>
            </w:r>
          </w:p>
          <w:p w:rsidR="00126785" w:rsidRPr="00256BD9" w:rsidRDefault="00126785" w:rsidP="00936297">
            <w:pPr>
              <w:pStyle w:val="2"/>
              <w:ind w:leftChars="0" w:left="447" w:hangingChars="213" w:hanging="447"/>
              <w:rPr>
                <w:rFonts w:asciiTheme="minorHAnsi" w:hAnsiTheme="minorHAnsi"/>
              </w:rPr>
            </w:pPr>
            <w:r w:rsidRPr="00256BD9">
              <w:rPr>
                <w:rFonts w:asciiTheme="minorHAnsi" w:hAnsiTheme="minorHAnsi"/>
                <w:sz w:val="21"/>
                <w:szCs w:val="24"/>
              </w:rPr>
              <w:t>（４）</w:t>
            </w:r>
            <w:r w:rsidRPr="00256BD9">
              <w:rPr>
                <w:rFonts w:asciiTheme="minorHAnsi" w:hAnsiTheme="minorHAnsi"/>
              </w:rPr>
              <w:t>ご協力いただいている方の住所・氏名（店名）・電話番号は校区の小中学校（幼稚園）及び関係機関等にお知らせしますのでご了解ください。（取り扱いには十分注意します）</w:t>
            </w:r>
            <w:r w:rsidR="00936297">
              <w:rPr>
                <w:rFonts w:asciiTheme="minorHAnsi" w:hAnsiTheme="minorHAnsi" w:hint="eastAsia"/>
              </w:rPr>
              <w:t>また、アトム</w:t>
            </w:r>
            <w:r w:rsidR="00936297">
              <w:rPr>
                <w:rFonts w:asciiTheme="minorHAnsi" w:hAnsiTheme="minorHAnsi" w:hint="eastAsia"/>
              </w:rPr>
              <w:t>110</w:t>
            </w:r>
            <w:r w:rsidR="00936297">
              <w:rPr>
                <w:rFonts w:asciiTheme="minorHAnsi" w:hAnsiTheme="minorHAnsi" w:hint="eastAsia"/>
              </w:rPr>
              <w:t>番連絡所の場所は、「すみれ安全マップ」</w:t>
            </w:r>
            <w:bookmarkStart w:id="0" w:name="_GoBack"/>
            <w:bookmarkEnd w:id="0"/>
            <w:r w:rsidR="00936297">
              <w:rPr>
                <w:rFonts w:asciiTheme="minorHAnsi" w:hAnsiTheme="minorHAnsi" w:hint="eastAsia"/>
              </w:rPr>
              <w:t>に●印で表示されます。</w:t>
            </w:r>
          </w:p>
        </w:tc>
      </w:tr>
    </w:tbl>
    <w:p w:rsidR="00126785" w:rsidRPr="00256BD9" w:rsidRDefault="00126785">
      <w:pPr>
        <w:rPr>
          <w:rFonts w:asciiTheme="minorHAnsi" w:hAnsiTheme="minorHAnsi"/>
          <w:sz w:val="22"/>
          <w:szCs w:val="22"/>
        </w:rPr>
      </w:pPr>
    </w:p>
    <w:p w:rsidR="00126785" w:rsidRPr="00256BD9" w:rsidRDefault="00126785">
      <w:pPr>
        <w:outlineLvl w:val="0"/>
        <w:rPr>
          <w:rFonts w:asciiTheme="minorHAnsi" w:hAnsiTheme="minorHAnsi"/>
        </w:rPr>
      </w:pPr>
      <w:r w:rsidRPr="00256BD9">
        <w:rPr>
          <w:rFonts w:asciiTheme="minorHAnsi" w:hAnsiTheme="minorHAnsi"/>
          <w:sz w:val="22"/>
          <w:szCs w:val="22"/>
        </w:rPr>
        <w:t>３　お知らせ</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126785" w:rsidRPr="00256BD9">
        <w:trPr>
          <w:trHeight w:val="3730"/>
        </w:trPr>
        <w:tc>
          <w:tcPr>
            <w:tcW w:w="10080" w:type="dxa"/>
            <w:tcBorders>
              <w:top w:val="single" w:sz="4" w:space="0" w:color="000000"/>
              <w:left w:val="single" w:sz="4" w:space="0" w:color="000000"/>
              <w:bottom w:val="single" w:sz="4" w:space="0" w:color="000000"/>
              <w:right w:val="single" w:sz="4" w:space="0" w:color="000000"/>
            </w:tcBorders>
          </w:tcPr>
          <w:p w:rsidR="00126785" w:rsidRPr="00256BD9" w:rsidRDefault="00126785">
            <w:pPr>
              <w:suppressAutoHyphens/>
              <w:kinsoku w:val="0"/>
              <w:wordWrap w:val="0"/>
              <w:autoSpaceDE w:val="0"/>
              <w:autoSpaceDN w:val="0"/>
              <w:spacing w:line="244" w:lineRule="atLeast"/>
              <w:jc w:val="left"/>
              <w:rPr>
                <w:rFonts w:asciiTheme="minorHAnsi" w:hAnsiTheme="minorHAnsi"/>
              </w:rPr>
            </w:pPr>
          </w:p>
          <w:p w:rsidR="00126785" w:rsidRPr="00256BD9" w:rsidRDefault="00126785">
            <w:pPr>
              <w:suppressAutoHyphens/>
              <w:kinsoku w:val="0"/>
              <w:wordWrap w:val="0"/>
              <w:autoSpaceDE w:val="0"/>
              <w:autoSpaceDN w:val="0"/>
              <w:spacing w:line="244" w:lineRule="atLeast"/>
              <w:jc w:val="left"/>
              <w:rPr>
                <w:rFonts w:asciiTheme="minorHAnsi" w:hAnsiTheme="minorHAnsi"/>
              </w:rPr>
            </w:pPr>
            <w:r w:rsidRPr="00256BD9">
              <w:rPr>
                <w:rFonts w:asciiTheme="minorHAnsi" w:hAnsiTheme="minorHAnsi"/>
              </w:rPr>
              <w:t>（１）</w:t>
            </w:r>
            <w:r w:rsidRPr="00256BD9">
              <w:rPr>
                <w:rFonts w:asciiTheme="minorHAnsi" w:eastAsia="HGPｺﾞｼｯｸE" w:hAnsiTheme="minorHAnsi"/>
                <w:sz w:val="24"/>
                <w:szCs w:val="22"/>
              </w:rPr>
              <w:t>プレートの破損、色おち等がありましたら交換させていただきます。</w:t>
            </w:r>
            <w:r w:rsidRPr="00256BD9">
              <w:rPr>
                <w:rFonts w:asciiTheme="minorHAnsi" w:hAnsiTheme="minorHAnsi"/>
                <w:sz w:val="22"/>
                <w:szCs w:val="22"/>
              </w:rPr>
              <w:t>また、プレートを取り外さ</w:t>
            </w:r>
          </w:p>
          <w:p w:rsidR="00126785" w:rsidRPr="00256BD9" w:rsidRDefault="00126785">
            <w:pPr>
              <w:suppressAutoHyphens/>
              <w:kinsoku w:val="0"/>
              <w:wordWrap w:val="0"/>
              <w:autoSpaceDE w:val="0"/>
              <w:autoSpaceDN w:val="0"/>
              <w:spacing w:line="244" w:lineRule="atLeast"/>
              <w:ind w:leftChars="210" w:left="441"/>
              <w:jc w:val="left"/>
              <w:rPr>
                <w:rFonts w:asciiTheme="minorHAnsi" w:eastAsia="HGPｺﾞｼｯｸE" w:hAnsiTheme="minorHAnsi"/>
                <w:sz w:val="24"/>
              </w:rPr>
            </w:pPr>
            <w:r w:rsidRPr="00256BD9">
              <w:rPr>
                <w:rFonts w:asciiTheme="minorHAnsi" w:hAnsiTheme="minorHAnsi"/>
                <w:sz w:val="22"/>
                <w:szCs w:val="22"/>
              </w:rPr>
              <w:t>れる場合も、</w:t>
            </w:r>
            <w:r w:rsidRPr="00256BD9">
              <w:rPr>
                <w:rFonts w:asciiTheme="minorHAnsi" w:eastAsia="HGPｺﾞｼｯｸE" w:hAnsiTheme="minorHAnsi"/>
                <w:sz w:val="24"/>
                <w:szCs w:val="22"/>
              </w:rPr>
              <w:t>青少年センターへご連絡ください。</w:t>
            </w:r>
          </w:p>
          <w:p w:rsidR="00126785" w:rsidRPr="00256BD9" w:rsidRDefault="00126785">
            <w:pPr>
              <w:pStyle w:val="3"/>
              <w:rPr>
                <w:rFonts w:asciiTheme="minorHAnsi" w:hAnsiTheme="minorHAnsi"/>
              </w:rPr>
            </w:pPr>
            <w:r w:rsidRPr="00256BD9">
              <w:rPr>
                <w:rFonts w:asciiTheme="minorHAnsi" w:hAnsiTheme="minorHAnsi"/>
              </w:rPr>
              <w:t>（２）幼稚園、小・中・特別支援学校の子どもたちには、皆様にご協力いただいていること、及びプレートの目的を伝えています。</w:t>
            </w:r>
          </w:p>
          <w:p w:rsidR="00126785" w:rsidRPr="00256BD9" w:rsidRDefault="00126785">
            <w:pPr>
              <w:suppressAutoHyphens/>
              <w:kinsoku w:val="0"/>
              <w:wordWrap w:val="0"/>
              <w:autoSpaceDE w:val="0"/>
              <w:autoSpaceDN w:val="0"/>
              <w:spacing w:line="244" w:lineRule="atLeast"/>
              <w:ind w:left="368" w:hangingChars="175" w:hanging="368"/>
              <w:jc w:val="left"/>
              <w:rPr>
                <w:rFonts w:asciiTheme="minorHAnsi" w:hAnsiTheme="minorHAnsi"/>
                <w:sz w:val="22"/>
                <w:szCs w:val="22"/>
              </w:rPr>
            </w:pPr>
            <w:r w:rsidRPr="00256BD9">
              <w:rPr>
                <w:rFonts w:asciiTheme="minorHAnsi" w:hAnsiTheme="minorHAnsi"/>
              </w:rPr>
              <w:t>（３）</w:t>
            </w:r>
            <w:r w:rsidRPr="00256BD9">
              <w:rPr>
                <w:rFonts w:asciiTheme="minorHAnsi" w:hAnsiTheme="minorHAnsi"/>
                <w:sz w:val="22"/>
                <w:szCs w:val="22"/>
              </w:rPr>
              <w:t>年度末に次年度の継続の確認をいたします。</w:t>
            </w:r>
          </w:p>
          <w:p w:rsidR="00126785" w:rsidRPr="00256BD9" w:rsidRDefault="00126785">
            <w:pPr>
              <w:pStyle w:val="3"/>
              <w:rPr>
                <w:rFonts w:asciiTheme="minorHAnsi" w:hAnsiTheme="minorHAnsi"/>
              </w:rPr>
            </w:pPr>
            <w:r w:rsidRPr="00256BD9">
              <w:rPr>
                <w:rFonts w:asciiTheme="minorHAnsi" w:hAnsiTheme="minorHAnsi"/>
              </w:rPr>
              <w:t>（４）このプレートは、宝塚市教育委員会が</w:t>
            </w:r>
            <w:r w:rsidR="00307FEB" w:rsidRPr="00256BD9">
              <w:rPr>
                <w:rFonts w:asciiTheme="minorHAnsi" w:hAnsiTheme="minorHAnsi"/>
              </w:rPr>
              <w:t>宝塚</w:t>
            </w:r>
            <w:r w:rsidRPr="00256BD9">
              <w:rPr>
                <w:rFonts w:asciiTheme="minorHAnsi" w:hAnsiTheme="minorHAnsi"/>
              </w:rPr>
              <w:t>警察署の承諾と手塚プロダクションの協力により作成し、市内で約</w:t>
            </w:r>
            <w:r w:rsidR="00256BD9">
              <w:rPr>
                <w:rFonts w:asciiTheme="minorHAnsi" w:hAnsiTheme="minorHAnsi" w:hint="eastAsia"/>
              </w:rPr>
              <w:t>2,000</w:t>
            </w:r>
            <w:r w:rsidRPr="00256BD9">
              <w:rPr>
                <w:rFonts w:asciiTheme="minorHAnsi" w:hAnsiTheme="minorHAnsi"/>
              </w:rPr>
              <w:t>軒の家庭・店舗・事業所等に掲示していただいています。</w:t>
            </w:r>
          </w:p>
          <w:p w:rsidR="00126785" w:rsidRPr="00256BD9" w:rsidRDefault="00126785">
            <w:pPr>
              <w:suppressAutoHyphens/>
              <w:kinsoku w:val="0"/>
              <w:wordWrap w:val="0"/>
              <w:autoSpaceDE w:val="0"/>
              <w:autoSpaceDN w:val="0"/>
              <w:spacing w:line="244" w:lineRule="atLeast"/>
              <w:ind w:left="385" w:hangingChars="175" w:hanging="385"/>
              <w:jc w:val="left"/>
              <w:rPr>
                <w:rFonts w:asciiTheme="minorHAnsi" w:hAnsiTheme="minorHAnsi"/>
                <w:sz w:val="22"/>
                <w:szCs w:val="22"/>
              </w:rPr>
            </w:pPr>
          </w:p>
          <w:p w:rsidR="00126785" w:rsidRPr="00256BD9" w:rsidRDefault="00126785" w:rsidP="00307FEB">
            <w:pPr>
              <w:suppressAutoHyphens/>
              <w:kinsoku w:val="0"/>
              <w:wordWrap w:val="0"/>
              <w:autoSpaceDE w:val="0"/>
              <w:autoSpaceDN w:val="0"/>
              <w:spacing w:line="244" w:lineRule="atLeast"/>
              <w:jc w:val="left"/>
              <w:rPr>
                <w:rFonts w:asciiTheme="minorHAnsi" w:hAnsiTheme="minorHAnsi"/>
              </w:rPr>
            </w:pPr>
            <w:r w:rsidRPr="00256BD9">
              <w:rPr>
                <w:rFonts w:ascii="ＭＳ 明朝" w:hAnsi="ＭＳ 明朝" w:cs="ＭＳ 明朝" w:hint="eastAsia"/>
                <w:szCs w:val="22"/>
              </w:rPr>
              <w:t>※</w:t>
            </w:r>
            <w:r w:rsidRPr="00256BD9">
              <w:rPr>
                <w:rFonts w:asciiTheme="minorHAnsi" w:hAnsiTheme="minorHAnsi"/>
                <w:szCs w:val="22"/>
              </w:rPr>
              <w:t>ご不明な点がございましたら、</w:t>
            </w:r>
            <w:r w:rsidRPr="00256BD9">
              <w:rPr>
                <w:rFonts w:asciiTheme="minorHAnsi" w:hAnsiTheme="minorHAnsi"/>
                <w:b/>
                <w:sz w:val="28"/>
                <w:szCs w:val="22"/>
              </w:rPr>
              <w:t>青少年センター</w:t>
            </w:r>
            <w:r w:rsidR="00307FEB" w:rsidRPr="00256BD9">
              <w:rPr>
                <w:rFonts w:asciiTheme="minorHAnsi" w:hAnsiTheme="minorHAnsi"/>
                <w:b/>
                <w:sz w:val="28"/>
                <w:szCs w:val="22"/>
              </w:rPr>
              <w:t>【</w:t>
            </w:r>
            <w:r w:rsidRPr="00256BD9">
              <w:rPr>
                <w:rFonts w:asciiTheme="minorHAnsi" w:hAnsiTheme="minorHAnsi"/>
                <w:b/>
                <w:sz w:val="28"/>
                <w:szCs w:val="22"/>
              </w:rPr>
              <w:t>TEL</w:t>
            </w:r>
            <w:r w:rsidR="00307FEB" w:rsidRPr="00256BD9">
              <w:rPr>
                <w:rFonts w:asciiTheme="minorHAnsi" w:hAnsiTheme="minorHAnsi"/>
                <w:b/>
                <w:sz w:val="28"/>
                <w:szCs w:val="22"/>
              </w:rPr>
              <w:t xml:space="preserve">　</w:t>
            </w:r>
            <w:r w:rsidR="00307FEB" w:rsidRPr="00256BD9">
              <w:rPr>
                <w:rFonts w:asciiTheme="minorHAnsi" w:hAnsiTheme="minorHAnsi"/>
                <w:b/>
                <w:sz w:val="28"/>
                <w:szCs w:val="22"/>
              </w:rPr>
              <w:t>0797-84-9672</w:t>
            </w:r>
            <w:r w:rsidR="00307FEB" w:rsidRPr="00256BD9">
              <w:rPr>
                <w:rFonts w:asciiTheme="minorHAnsi" w:hAnsiTheme="minorHAnsi"/>
                <w:b/>
                <w:sz w:val="28"/>
                <w:szCs w:val="22"/>
              </w:rPr>
              <w:t>】</w:t>
            </w:r>
            <w:r w:rsidRPr="00256BD9">
              <w:rPr>
                <w:rFonts w:asciiTheme="minorHAnsi" w:hAnsiTheme="minorHAnsi"/>
                <w:szCs w:val="22"/>
              </w:rPr>
              <w:t>へご連絡ください。</w:t>
            </w:r>
          </w:p>
        </w:tc>
      </w:tr>
    </w:tbl>
    <w:p w:rsidR="00126785" w:rsidRPr="00256BD9" w:rsidRDefault="00126785">
      <w:pPr>
        <w:rPr>
          <w:rFonts w:asciiTheme="minorHAnsi" w:hAnsiTheme="minorHAnsi"/>
        </w:rPr>
      </w:pPr>
    </w:p>
    <w:sectPr w:rsidR="00126785" w:rsidRPr="00256BD9" w:rsidSect="001573C3">
      <w:headerReference w:type="default" r:id="rId7"/>
      <w:pgSz w:w="11906" w:h="16838" w:code="9"/>
      <w:pgMar w:top="1134" w:right="851" w:bottom="1134"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5F" w:rsidRDefault="00461A5F" w:rsidP="0073618F">
      <w:r>
        <w:separator/>
      </w:r>
    </w:p>
  </w:endnote>
  <w:endnote w:type="continuationSeparator" w:id="0">
    <w:p w:rsidR="00461A5F" w:rsidRDefault="00461A5F" w:rsidP="0073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5F" w:rsidRDefault="00461A5F" w:rsidP="0073618F">
      <w:r>
        <w:separator/>
      </w:r>
    </w:p>
  </w:footnote>
  <w:footnote w:type="continuationSeparator" w:id="0">
    <w:p w:rsidR="00461A5F" w:rsidRDefault="00461A5F" w:rsidP="0073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8F" w:rsidRDefault="0073618F">
    <w:pPr>
      <w:pStyle w:val="a6"/>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F9"/>
    <w:rsid w:val="00040B31"/>
    <w:rsid w:val="000F1772"/>
    <w:rsid w:val="00126785"/>
    <w:rsid w:val="00144B92"/>
    <w:rsid w:val="001573C3"/>
    <w:rsid w:val="00234FF9"/>
    <w:rsid w:val="002478DA"/>
    <w:rsid w:val="00256BD9"/>
    <w:rsid w:val="00307FEB"/>
    <w:rsid w:val="00461A5F"/>
    <w:rsid w:val="00643003"/>
    <w:rsid w:val="006F043A"/>
    <w:rsid w:val="00720A58"/>
    <w:rsid w:val="0073618F"/>
    <w:rsid w:val="008B37AC"/>
    <w:rsid w:val="00922011"/>
    <w:rsid w:val="00936297"/>
    <w:rsid w:val="00D34C62"/>
    <w:rsid w:val="00DB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uppressAutoHyphens/>
      <w:kinsoku w:val="0"/>
      <w:wordWrap w:val="0"/>
      <w:autoSpaceDE w:val="0"/>
      <w:autoSpaceDN w:val="0"/>
      <w:spacing w:line="244" w:lineRule="atLeast"/>
      <w:ind w:left="473" w:hangingChars="215" w:hanging="473"/>
      <w:jc w:val="left"/>
    </w:pPr>
    <w:rPr>
      <w:rFonts w:ascii="ＭＳ 明朝" w:hAnsi="Times New Roman"/>
      <w:sz w:val="22"/>
      <w:szCs w:val="22"/>
    </w:rPr>
  </w:style>
  <w:style w:type="paragraph" w:styleId="2">
    <w:name w:val="Body Text Indent 2"/>
    <w:basedOn w:val="a"/>
    <w:semiHidden/>
    <w:pPr>
      <w:suppressAutoHyphens/>
      <w:kinsoku w:val="0"/>
      <w:wordWrap w:val="0"/>
      <w:autoSpaceDE w:val="0"/>
      <w:autoSpaceDN w:val="0"/>
      <w:spacing w:line="244" w:lineRule="atLeast"/>
      <w:ind w:leftChars="25" w:left="467" w:hangingChars="188" w:hanging="414"/>
      <w:jc w:val="left"/>
    </w:pPr>
    <w:rPr>
      <w:rFonts w:ascii="ＭＳ 明朝" w:hAnsi="Times New Roman"/>
      <w:sz w:val="22"/>
      <w:szCs w:val="22"/>
    </w:rPr>
  </w:style>
  <w:style w:type="paragraph" w:styleId="3">
    <w:name w:val="Body Text Indent 3"/>
    <w:basedOn w:val="a"/>
    <w:semiHidden/>
    <w:pPr>
      <w:suppressAutoHyphens/>
      <w:kinsoku w:val="0"/>
      <w:wordWrap w:val="0"/>
      <w:autoSpaceDE w:val="0"/>
      <w:autoSpaceDN w:val="0"/>
      <w:spacing w:line="244" w:lineRule="atLeast"/>
      <w:ind w:left="368" w:hangingChars="175" w:hanging="368"/>
      <w:jc w:val="left"/>
    </w:pPr>
  </w:style>
  <w:style w:type="paragraph" w:styleId="a4">
    <w:name w:val="Date"/>
    <w:basedOn w:val="a"/>
    <w:next w:val="a"/>
    <w:semiHidden/>
    <w:rPr>
      <w:sz w:val="22"/>
      <w:szCs w:val="22"/>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link w:val="a7"/>
    <w:uiPriority w:val="99"/>
    <w:unhideWhenUsed/>
    <w:rsid w:val="0073618F"/>
    <w:pPr>
      <w:tabs>
        <w:tab w:val="center" w:pos="4252"/>
        <w:tab w:val="right" w:pos="8504"/>
      </w:tabs>
      <w:snapToGrid w:val="0"/>
    </w:pPr>
  </w:style>
  <w:style w:type="character" w:customStyle="1" w:styleId="a7">
    <w:name w:val="ヘッダー (文字)"/>
    <w:link w:val="a6"/>
    <w:uiPriority w:val="99"/>
    <w:rsid w:val="0073618F"/>
    <w:rPr>
      <w:kern w:val="2"/>
      <w:sz w:val="21"/>
      <w:szCs w:val="24"/>
    </w:rPr>
  </w:style>
  <w:style w:type="paragraph" w:styleId="a8">
    <w:name w:val="footer"/>
    <w:basedOn w:val="a"/>
    <w:link w:val="a9"/>
    <w:uiPriority w:val="99"/>
    <w:unhideWhenUsed/>
    <w:rsid w:val="0073618F"/>
    <w:pPr>
      <w:tabs>
        <w:tab w:val="center" w:pos="4252"/>
        <w:tab w:val="right" w:pos="8504"/>
      </w:tabs>
      <w:snapToGrid w:val="0"/>
    </w:pPr>
  </w:style>
  <w:style w:type="character" w:customStyle="1" w:styleId="a9">
    <w:name w:val="フッター (文字)"/>
    <w:link w:val="a8"/>
    <w:uiPriority w:val="99"/>
    <w:rsid w:val="0073618F"/>
    <w:rPr>
      <w:kern w:val="2"/>
      <w:sz w:val="21"/>
      <w:szCs w:val="24"/>
    </w:rPr>
  </w:style>
  <w:style w:type="paragraph" w:styleId="aa">
    <w:name w:val="Balloon Text"/>
    <w:basedOn w:val="a"/>
    <w:link w:val="ab"/>
    <w:uiPriority w:val="99"/>
    <w:semiHidden/>
    <w:unhideWhenUsed/>
    <w:rsid w:val="00256B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6BD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uppressAutoHyphens/>
      <w:kinsoku w:val="0"/>
      <w:wordWrap w:val="0"/>
      <w:autoSpaceDE w:val="0"/>
      <w:autoSpaceDN w:val="0"/>
      <w:spacing w:line="244" w:lineRule="atLeast"/>
      <w:ind w:left="473" w:hangingChars="215" w:hanging="473"/>
      <w:jc w:val="left"/>
    </w:pPr>
    <w:rPr>
      <w:rFonts w:ascii="ＭＳ 明朝" w:hAnsi="Times New Roman"/>
      <w:sz w:val="22"/>
      <w:szCs w:val="22"/>
    </w:rPr>
  </w:style>
  <w:style w:type="paragraph" w:styleId="2">
    <w:name w:val="Body Text Indent 2"/>
    <w:basedOn w:val="a"/>
    <w:semiHidden/>
    <w:pPr>
      <w:suppressAutoHyphens/>
      <w:kinsoku w:val="0"/>
      <w:wordWrap w:val="0"/>
      <w:autoSpaceDE w:val="0"/>
      <w:autoSpaceDN w:val="0"/>
      <w:spacing w:line="244" w:lineRule="atLeast"/>
      <w:ind w:leftChars="25" w:left="467" w:hangingChars="188" w:hanging="414"/>
      <w:jc w:val="left"/>
    </w:pPr>
    <w:rPr>
      <w:rFonts w:ascii="ＭＳ 明朝" w:hAnsi="Times New Roman"/>
      <w:sz w:val="22"/>
      <w:szCs w:val="22"/>
    </w:rPr>
  </w:style>
  <w:style w:type="paragraph" w:styleId="3">
    <w:name w:val="Body Text Indent 3"/>
    <w:basedOn w:val="a"/>
    <w:semiHidden/>
    <w:pPr>
      <w:suppressAutoHyphens/>
      <w:kinsoku w:val="0"/>
      <w:wordWrap w:val="0"/>
      <w:autoSpaceDE w:val="0"/>
      <w:autoSpaceDN w:val="0"/>
      <w:spacing w:line="244" w:lineRule="atLeast"/>
      <w:ind w:left="368" w:hangingChars="175" w:hanging="368"/>
      <w:jc w:val="left"/>
    </w:pPr>
  </w:style>
  <w:style w:type="paragraph" w:styleId="a4">
    <w:name w:val="Date"/>
    <w:basedOn w:val="a"/>
    <w:next w:val="a"/>
    <w:semiHidden/>
    <w:rPr>
      <w:sz w:val="22"/>
      <w:szCs w:val="22"/>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link w:val="a7"/>
    <w:uiPriority w:val="99"/>
    <w:unhideWhenUsed/>
    <w:rsid w:val="0073618F"/>
    <w:pPr>
      <w:tabs>
        <w:tab w:val="center" w:pos="4252"/>
        <w:tab w:val="right" w:pos="8504"/>
      </w:tabs>
      <w:snapToGrid w:val="0"/>
    </w:pPr>
  </w:style>
  <w:style w:type="character" w:customStyle="1" w:styleId="a7">
    <w:name w:val="ヘッダー (文字)"/>
    <w:link w:val="a6"/>
    <w:uiPriority w:val="99"/>
    <w:rsid w:val="0073618F"/>
    <w:rPr>
      <w:kern w:val="2"/>
      <w:sz w:val="21"/>
      <w:szCs w:val="24"/>
    </w:rPr>
  </w:style>
  <w:style w:type="paragraph" w:styleId="a8">
    <w:name w:val="footer"/>
    <w:basedOn w:val="a"/>
    <w:link w:val="a9"/>
    <w:uiPriority w:val="99"/>
    <w:unhideWhenUsed/>
    <w:rsid w:val="0073618F"/>
    <w:pPr>
      <w:tabs>
        <w:tab w:val="center" w:pos="4252"/>
        <w:tab w:val="right" w:pos="8504"/>
      </w:tabs>
      <w:snapToGrid w:val="0"/>
    </w:pPr>
  </w:style>
  <w:style w:type="character" w:customStyle="1" w:styleId="a9">
    <w:name w:val="フッター (文字)"/>
    <w:link w:val="a8"/>
    <w:uiPriority w:val="99"/>
    <w:rsid w:val="0073618F"/>
    <w:rPr>
      <w:kern w:val="2"/>
      <w:sz w:val="21"/>
      <w:szCs w:val="24"/>
    </w:rPr>
  </w:style>
  <w:style w:type="paragraph" w:styleId="aa">
    <w:name w:val="Balloon Text"/>
    <w:basedOn w:val="a"/>
    <w:link w:val="ab"/>
    <w:uiPriority w:val="99"/>
    <w:semiHidden/>
    <w:unhideWhenUsed/>
    <w:rsid w:val="00256B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6B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