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414" w:rsidRDefault="00B62F5A" w:rsidP="007D6414">
      <w:pPr>
        <w:jc w:val="center"/>
      </w:pPr>
      <w:bookmarkStart w:id="0" w:name="_GoBack"/>
      <w:bookmarkEnd w:id="0"/>
      <w:r>
        <w:rPr>
          <w:rFonts w:ascii="ＭＳ 明朝" w:hAnsi="ＭＳ 明朝" w:hint="eastAsia"/>
          <w:sz w:val="20"/>
          <w:szCs w:val="20"/>
        </w:rPr>
        <w:t>宝塚市</w:t>
      </w:r>
      <w:r w:rsidR="004B5E9B">
        <w:rPr>
          <w:rFonts w:ascii="ＭＳ 明朝" w:hAnsi="ＭＳ 明朝" w:hint="eastAsia"/>
          <w:sz w:val="20"/>
          <w:szCs w:val="20"/>
        </w:rPr>
        <w:t>移動式赤ちゃんの駅貸出要綱</w:t>
      </w:r>
    </w:p>
    <w:p w:rsidR="007D6414" w:rsidRDefault="007D6414" w:rsidP="007D6414"/>
    <w:p w:rsidR="007D6414" w:rsidRDefault="004B5E9B" w:rsidP="007D6414">
      <w:r>
        <w:rPr>
          <w:rFonts w:hint="eastAsia"/>
        </w:rPr>
        <w:t>（目的）</w:t>
      </w:r>
    </w:p>
    <w:p w:rsidR="007D6414" w:rsidRDefault="004B5E9B" w:rsidP="004B5E9B">
      <w:pPr>
        <w:ind w:left="213" w:hangingChars="100" w:hanging="213"/>
      </w:pPr>
      <w:r>
        <w:rPr>
          <w:rFonts w:hint="eastAsia"/>
        </w:rPr>
        <w:t>第１条　この要綱は、市内で開催されるイベントに、乳幼児のおむつ交換や授乳を行うた</w:t>
      </w:r>
      <w:r w:rsidRPr="00A85C80">
        <w:rPr>
          <w:rFonts w:hint="eastAsia"/>
        </w:rPr>
        <w:t>めのスペースとして移動式赤ちゃんの駅を</w:t>
      </w:r>
      <w:r w:rsidR="00527C53">
        <w:rPr>
          <w:rFonts w:hint="eastAsia"/>
        </w:rPr>
        <w:t>イベントの主催者に</w:t>
      </w:r>
      <w:r w:rsidRPr="00A85C80">
        <w:rPr>
          <w:rFonts w:hint="eastAsia"/>
        </w:rPr>
        <w:t>貸し出すことにより、乳幼児を抱える保護者が安心して</w:t>
      </w:r>
      <w:r w:rsidR="00527C53">
        <w:rPr>
          <w:rFonts w:hint="eastAsia"/>
        </w:rPr>
        <w:t>イベントに参加できる</w:t>
      </w:r>
      <w:r w:rsidRPr="00A85C80">
        <w:rPr>
          <w:rFonts w:hint="eastAsia"/>
        </w:rPr>
        <w:t>環境を整備し、子育てにやさしい街づくりを推進するとともに、観光振興を図ることを目</w:t>
      </w:r>
      <w:r>
        <w:rPr>
          <w:rFonts w:hint="eastAsia"/>
        </w:rPr>
        <w:t>的とする。</w:t>
      </w:r>
    </w:p>
    <w:p w:rsidR="007D6414" w:rsidRPr="00527C53" w:rsidRDefault="007D6414" w:rsidP="007D6414"/>
    <w:p w:rsidR="00DC1BB4" w:rsidRDefault="00527C53" w:rsidP="004B5E9B">
      <w:pPr>
        <w:ind w:left="213" w:hangingChars="100" w:hanging="213"/>
      </w:pPr>
      <w:r>
        <w:rPr>
          <w:rFonts w:hint="eastAsia"/>
        </w:rPr>
        <w:t>第</w:t>
      </w:r>
      <w:r w:rsidR="004B5E9B">
        <w:rPr>
          <w:rFonts w:hint="eastAsia"/>
        </w:rPr>
        <w:t>２条</w:t>
      </w:r>
      <w:r>
        <w:rPr>
          <w:rFonts w:hint="eastAsia"/>
        </w:rPr>
        <w:t xml:space="preserve">　この要綱</w:t>
      </w:r>
      <w:r w:rsidR="00145063">
        <w:rPr>
          <w:rFonts w:hint="eastAsia"/>
        </w:rPr>
        <w:t>で、</w:t>
      </w:r>
      <w:r>
        <w:rPr>
          <w:rFonts w:hint="eastAsia"/>
        </w:rPr>
        <w:t>移動式赤ちゃんの駅</w:t>
      </w:r>
      <w:r w:rsidR="00145063">
        <w:rPr>
          <w:rFonts w:hint="eastAsia"/>
        </w:rPr>
        <w:t>とは、次に掲げる備品によって構成されるものとする。</w:t>
      </w:r>
    </w:p>
    <w:p w:rsidR="00145063" w:rsidRDefault="004B5E9B" w:rsidP="007D6414">
      <w:r>
        <w:t xml:space="preserve"> </w:t>
      </w:r>
      <w:r>
        <w:rPr>
          <w:rFonts w:hint="eastAsia"/>
        </w:rPr>
        <w:t>（１）</w:t>
      </w:r>
      <w:r>
        <w:t xml:space="preserve"> </w:t>
      </w:r>
      <w:r>
        <w:rPr>
          <w:rFonts w:hint="eastAsia"/>
        </w:rPr>
        <w:t>折り畳み式テント</w:t>
      </w:r>
    </w:p>
    <w:p w:rsidR="00145063" w:rsidRDefault="004B5E9B" w:rsidP="007D6414">
      <w:r>
        <w:t xml:space="preserve"> </w:t>
      </w:r>
      <w:r>
        <w:rPr>
          <w:rFonts w:hint="eastAsia"/>
        </w:rPr>
        <w:t>（２）</w:t>
      </w:r>
      <w:r>
        <w:t xml:space="preserve"> </w:t>
      </w:r>
      <w:r>
        <w:rPr>
          <w:rFonts w:hint="eastAsia"/>
        </w:rPr>
        <w:t>折り畳み式おむつ交換台</w:t>
      </w:r>
    </w:p>
    <w:p w:rsidR="00145063" w:rsidRDefault="004B5E9B" w:rsidP="007D6414">
      <w:r>
        <w:t xml:space="preserve"> </w:t>
      </w:r>
      <w:r>
        <w:rPr>
          <w:rFonts w:hint="eastAsia"/>
        </w:rPr>
        <w:t>（３）</w:t>
      </w:r>
      <w:r>
        <w:t xml:space="preserve"> </w:t>
      </w:r>
      <w:r>
        <w:rPr>
          <w:rFonts w:hint="eastAsia"/>
        </w:rPr>
        <w:t>クッ</w:t>
      </w:r>
      <w:r>
        <w:rPr>
          <w:rFonts w:hint="eastAsia"/>
        </w:rPr>
        <w:t>ションマット</w:t>
      </w:r>
    </w:p>
    <w:p w:rsidR="00DC1BB4" w:rsidRPr="00DC1BB4" w:rsidRDefault="00DC1BB4" w:rsidP="007D6414"/>
    <w:p w:rsidR="00C82F02" w:rsidRDefault="004B5E9B" w:rsidP="007D6414">
      <w:r>
        <w:rPr>
          <w:rFonts w:hint="eastAsia"/>
        </w:rPr>
        <w:t>（貸出しの対象イベント）</w:t>
      </w:r>
    </w:p>
    <w:p w:rsidR="00C82F02" w:rsidRDefault="004B5E9B" w:rsidP="004B5E9B">
      <w:pPr>
        <w:ind w:left="213" w:hangingChars="100" w:hanging="213"/>
      </w:pPr>
      <w:r>
        <w:rPr>
          <w:rFonts w:hint="eastAsia"/>
        </w:rPr>
        <w:t>第</w:t>
      </w:r>
      <w:r w:rsidR="00527C53">
        <w:rPr>
          <w:rFonts w:hint="eastAsia"/>
        </w:rPr>
        <w:t>３</w:t>
      </w:r>
      <w:r>
        <w:rPr>
          <w:rFonts w:hint="eastAsia"/>
        </w:rPr>
        <w:t>条　この要綱の対象となるイベントは、次の各号に掲げる条件をすべて満たすものとする。</w:t>
      </w:r>
    </w:p>
    <w:p w:rsidR="00C82F02" w:rsidRDefault="004B5E9B" w:rsidP="00C82F02">
      <w:r>
        <w:t xml:space="preserve"> </w:t>
      </w:r>
      <w:r>
        <w:rPr>
          <w:rFonts w:hint="eastAsia"/>
        </w:rPr>
        <w:t>（１）</w:t>
      </w:r>
      <w:r>
        <w:t xml:space="preserve"> </w:t>
      </w:r>
      <w:r>
        <w:rPr>
          <w:rFonts w:hint="eastAsia"/>
        </w:rPr>
        <w:t>乳幼児を連れた保護者が参加できるイベント</w:t>
      </w:r>
    </w:p>
    <w:p w:rsidR="00C82F02" w:rsidRDefault="004B5E9B" w:rsidP="00C82F02">
      <w:r>
        <w:t xml:space="preserve"> </w:t>
      </w:r>
      <w:r>
        <w:rPr>
          <w:rFonts w:hint="eastAsia"/>
        </w:rPr>
        <w:t>（２）</w:t>
      </w:r>
      <w:r w:rsidR="00B27D15">
        <w:t xml:space="preserve"> </w:t>
      </w:r>
      <w:r>
        <w:rPr>
          <w:rFonts w:hint="eastAsia"/>
        </w:rPr>
        <w:t>政治、思想又は宗教の活動を目的としないイベント</w:t>
      </w:r>
    </w:p>
    <w:p w:rsidR="00C82F02" w:rsidRDefault="004B5E9B" w:rsidP="00C82F02">
      <w:r>
        <w:t xml:space="preserve"> </w:t>
      </w:r>
      <w:r>
        <w:rPr>
          <w:rFonts w:hint="eastAsia"/>
        </w:rPr>
        <w:t>（</w:t>
      </w:r>
      <w:r w:rsidR="00B27D15">
        <w:rPr>
          <w:rFonts w:hint="eastAsia"/>
        </w:rPr>
        <w:t>３</w:t>
      </w:r>
      <w:r>
        <w:rPr>
          <w:rFonts w:hint="eastAsia"/>
        </w:rPr>
        <w:t>）</w:t>
      </w:r>
      <w:r>
        <w:t xml:space="preserve"> </w:t>
      </w:r>
      <w:r>
        <w:rPr>
          <w:rFonts w:hint="eastAsia"/>
        </w:rPr>
        <w:t>営利を主たる目的としないイベント</w:t>
      </w:r>
    </w:p>
    <w:p w:rsidR="00C82F02" w:rsidRDefault="004B5E9B" w:rsidP="00C82F02">
      <w:r>
        <w:t xml:space="preserve"> </w:t>
      </w:r>
      <w:r w:rsidR="00B27D15">
        <w:rPr>
          <w:rFonts w:hint="eastAsia"/>
        </w:rPr>
        <w:t>（４</w:t>
      </w:r>
      <w:r>
        <w:rPr>
          <w:rFonts w:hint="eastAsia"/>
        </w:rPr>
        <w:t>）</w:t>
      </w:r>
      <w:r>
        <w:t xml:space="preserve"> </w:t>
      </w:r>
      <w:r>
        <w:rPr>
          <w:rFonts w:hint="eastAsia"/>
        </w:rPr>
        <w:t>法令又は公序良俗に反しないイベント</w:t>
      </w:r>
    </w:p>
    <w:p w:rsidR="00C82F02" w:rsidRPr="00B27D15" w:rsidRDefault="00C82F02" w:rsidP="007D6414"/>
    <w:p w:rsidR="007D6414" w:rsidRDefault="004B5E9B" w:rsidP="007D6414">
      <w:r>
        <w:rPr>
          <w:rFonts w:hint="eastAsia"/>
        </w:rPr>
        <w:t>（貸出しの</w:t>
      </w:r>
      <w:r w:rsidR="00C82F02">
        <w:rPr>
          <w:rFonts w:hint="eastAsia"/>
        </w:rPr>
        <w:t>対象団体</w:t>
      </w:r>
      <w:r>
        <w:rPr>
          <w:rFonts w:hint="eastAsia"/>
        </w:rPr>
        <w:t>）</w:t>
      </w:r>
      <w:r w:rsidR="00DC1BB4">
        <w:rPr>
          <w:rFonts w:hint="eastAsia"/>
        </w:rPr>
        <w:t xml:space="preserve">　　　</w:t>
      </w:r>
    </w:p>
    <w:p w:rsidR="007D6414" w:rsidRDefault="004B5E9B" w:rsidP="004B5E9B">
      <w:pPr>
        <w:ind w:left="213" w:hangingChars="100" w:hanging="213"/>
      </w:pPr>
      <w:r>
        <w:rPr>
          <w:rFonts w:hint="eastAsia"/>
        </w:rPr>
        <w:t>第</w:t>
      </w:r>
      <w:r w:rsidR="0093355D">
        <w:rPr>
          <w:rFonts w:hint="eastAsia"/>
        </w:rPr>
        <w:t>４</w:t>
      </w:r>
      <w:r>
        <w:rPr>
          <w:rFonts w:hint="eastAsia"/>
        </w:rPr>
        <w:t>条　移動式赤ちゃんの駅の貸出しを受けることができる</w:t>
      </w:r>
      <w:r w:rsidR="0049093D">
        <w:rPr>
          <w:rFonts w:hint="eastAsia"/>
        </w:rPr>
        <w:t>者は、</w:t>
      </w:r>
      <w:r>
        <w:rPr>
          <w:rFonts w:hint="eastAsia"/>
        </w:rPr>
        <w:t>次の各号に掲げる条件をすべて満たす</w:t>
      </w:r>
      <w:r w:rsidR="0093355D">
        <w:rPr>
          <w:rFonts w:hint="eastAsia"/>
        </w:rPr>
        <w:t>団体とする。</w:t>
      </w:r>
    </w:p>
    <w:p w:rsidR="007D6414" w:rsidRDefault="0093355D" w:rsidP="007D6414">
      <w:r>
        <w:t xml:space="preserve"> </w:t>
      </w:r>
      <w:r w:rsidR="0049093D">
        <w:rPr>
          <w:rFonts w:hint="eastAsia"/>
        </w:rPr>
        <w:t>（</w:t>
      </w:r>
      <w:r>
        <w:rPr>
          <w:rFonts w:hint="eastAsia"/>
        </w:rPr>
        <w:t>１</w:t>
      </w:r>
      <w:r w:rsidR="00866AB6">
        <w:rPr>
          <w:rFonts w:hint="eastAsia"/>
        </w:rPr>
        <w:t>）</w:t>
      </w:r>
      <w:r w:rsidR="00B27D15">
        <w:t xml:space="preserve"> </w:t>
      </w:r>
      <w:r w:rsidR="004B5E9B">
        <w:rPr>
          <w:rFonts w:hint="eastAsia"/>
        </w:rPr>
        <w:t>市内でイベントを主催する団体</w:t>
      </w:r>
    </w:p>
    <w:p w:rsidR="007D6414" w:rsidRDefault="004B5E9B" w:rsidP="007D6414">
      <w:r>
        <w:t xml:space="preserve"> </w:t>
      </w:r>
      <w:r w:rsidR="00F52D99">
        <w:rPr>
          <w:rFonts w:hint="eastAsia"/>
        </w:rPr>
        <w:t>（</w:t>
      </w:r>
      <w:r w:rsidR="0093355D">
        <w:rPr>
          <w:rFonts w:hint="eastAsia"/>
        </w:rPr>
        <w:t>２</w:t>
      </w:r>
      <w:r>
        <w:rPr>
          <w:rFonts w:hint="eastAsia"/>
        </w:rPr>
        <w:t>）</w:t>
      </w:r>
      <w:r w:rsidR="008D019B">
        <w:t xml:space="preserve"> </w:t>
      </w:r>
      <w:r>
        <w:rPr>
          <w:rFonts w:hint="eastAsia"/>
        </w:rPr>
        <w:t>法令又は公序良俗に反しない団体</w:t>
      </w:r>
    </w:p>
    <w:p w:rsidR="007E60EF" w:rsidRPr="008D019B" w:rsidRDefault="007E60EF" w:rsidP="007E60EF"/>
    <w:p w:rsidR="007D6414" w:rsidRDefault="004B5E9B" w:rsidP="007D6414">
      <w:r>
        <w:rPr>
          <w:rFonts w:hint="eastAsia"/>
        </w:rPr>
        <w:t>（貸出しの申込み）</w:t>
      </w:r>
    </w:p>
    <w:p w:rsidR="007D6414" w:rsidRDefault="0093355D" w:rsidP="004B5E9B">
      <w:pPr>
        <w:ind w:left="213" w:hangingChars="100" w:hanging="213"/>
      </w:pPr>
      <w:r>
        <w:rPr>
          <w:rFonts w:hint="eastAsia"/>
        </w:rPr>
        <w:t>第５</w:t>
      </w:r>
      <w:r w:rsidR="004B5E9B">
        <w:rPr>
          <w:rFonts w:hint="eastAsia"/>
        </w:rPr>
        <w:t>条　移動式赤ちゃんの駅の貸出しを受けようとする者（以下「申込者」という。）は、宝塚市移動式赤ちゃんの駅貸出申込書（様式第１号。以下「申込書」という。）に必要な書類を添付し、市長に提出しなければならない。</w:t>
      </w:r>
    </w:p>
    <w:p w:rsidR="007D6414" w:rsidRDefault="004B5E9B" w:rsidP="004B5E9B">
      <w:pPr>
        <w:ind w:left="213" w:hangingChars="100" w:hanging="213"/>
      </w:pPr>
      <w:r>
        <w:rPr>
          <w:rFonts w:hint="eastAsia"/>
        </w:rPr>
        <w:t>２　申込者は、貸出しを受けようとする日の３カ月前から７日前までに申込書を提出しなければならない。なお、市長が特別の事情があると認めたときは、この限りでない。</w:t>
      </w:r>
    </w:p>
    <w:p w:rsidR="007D6414" w:rsidRDefault="007D6414" w:rsidP="004B5E9B">
      <w:pPr>
        <w:ind w:left="213" w:hangingChars="100" w:hanging="213"/>
      </w:pPr>
    </w:p>
    <w:p w:rsidR="007D6414" w:rsidRDefault="004B5E9B" w:rsidP="004B5E9B">
      <w:pPr>
        <w:ind w:left="213" w:hangingChars="100" w:hanging="213"/>
      </w:pPr>
      <w:r>
        <w:rPr>
          <w:rFonts w:hint="eastAsia"/>
        </w:rPr>
        <w:t>（貸出しの承認等）</w:t>
      </w:r>
    </w:p>
    <w:p w:rsidR="007D6414" w:rsidRDefault="00DC7EFE" w:rsidP="004B5E9B">
      <w:pPr>
        <w:ind w:left="213" w:hangingChars="100" w:hanging="213"/>
      </w:pPr>
      <w:r>
        <w:rPr>
          <w:rFonts w:hint="eastAsia"/>
        </w:rPr>
        <w:t>第</w:t>
      </w:r>
      <w:r w:rsidR="0093355D">
        <w:rPr>
          <w:rFonts w:hint="eastAsia"/>
        </w:rPr>
        <w:t>６</w:t>
      </w:r>
      <w:r w:rsidR="004B5E9B">
        <w:rPr>
          <w:rFonts w:hint="eastAsia"/>
        </w:rPr>
        <w:t>条　市長は、申込書の提出があったときは、その内容を審査の上、</w:t>
      </w:r>
      <w:r w:rsidR="004B5E9B">
        <w:rPr>
          <w:rFonts w:hint="eastAsia"/>
        </w:rPr>
        <w:t>貸出しの可否を決定し、宝塚市移動式赤ちゃんの駅貸出承認書（様式第２号）又は宝塚市移動式赤ちゃんの駅貸出不承認書（様式第３号）により申込者に通知するものとする。</w:t>
      </w:r>
    </w:p>
    <w:p w:rsidR="007D6414" w:rsidRDefault="0093355D" w:rsidP="004B5E9B">
      <w:pPr>
        <w:ind w:left="213" w:hangingChars="100" w:hanging="213"/>
      </w:pPr>
      <w:r>
        <w:rPr>
          <w:rFonts w:hint="eastAsia"/>
        </w:rPr>
        <w:t>２　貸出しの希望期間が重複する複数の申込みがあった場合の貸出順位は、次</w:t>
      </w:r>
      <w:r w:rsidR="00FD4F2A">
        <w:rPr>
          <w:rFonts w:hint="eastAsia"/>
        </w:rPr>
        <w:t>の順序</w:t>
      </w:r>
      <w:r>
        <w:rPr>
          <w:rFonts w:hint="eastAsia"/>
        </w:rPr>
        <w:t>による</w:t>
      </w:r>
      <w:r w:rsidR="00FD4F2A">
        <w:rPr>
          <w:rFonts w:hint="eastAsia"/>
        </w:rPr>
        <w:t>。</w:t>
      </w:r>
    </w:p>
    <w:p w:rsidR="0093355D" w:rsidRDefault="004B5E9B" w:rsidP="004B5E9B">
      <w:pPr>
        <w:ind w:left="213" w:hangingChars="100" w:hanging="213"/>
      </w:pPr>
      <w:r>
        <w:t xml:space="preserve"> </w:t>
      </w:r>
      <w:r>
        <w:rPr>
          <w:rFonts w:hint="eastAsia"/>
        </w:rPr>
        <w:t>（１）</w:t>
      </w:r>
      <w:r>
        <w:t xml:space="preserve"> </w:t>
      </w:r>
      <w:r w:rsidR="00B62F5A">
        <w:rPr>
          <w:rFonts w:hint="eastAsia"/>
        </w:rPr>
        <w:t>宝塚市</w:t>
      </w:r>
      <w:r>
        <w:rPr>
          <w:rFonts w:hint="eastAsia"/>
        </w:rPr>
        <w:t>が主催するイベント</w:t>
      </w:r>
    </w:p>
    <w:p w:rsidR="0093355D" w:rsidRDefault="004B5E9B" w:rsidP="004B5E9B">
      <w:pPr>
        <w:ind w:left="213" w:hangingChars="100" w:hanging="213"/>
      </w:pPr>
      <w:r>
        <w:t xml:space="preserve"> </w:t>
      </w:r>
      <w:r>
        <w:rPr>
          <w:rFonts w:hint="eastAsia"/>
        </w:rPr>
        <w:t>（２）</w:t>
      </w:r>
      <w:r>
        <w:t xml:space="preserve"> </w:t>
      </w:r>
      <w:r w:rsidR="00B62F5A">
        <w:rPr>
          <w:rFonts w:hint="eastAsia"/>
        </w:rPr>
        <w:t>宝塚市</w:t>
      </w:r>
      <w:r>
        <w:rPr>
          <w:rFonts w:hint="eastAsia"/>
        </w:rPr>
        <w:t>が後援するイベント</w:t>
      </w:r>
    </w:p>
    <w:p w:rsidR="0093355D" w:rsidRDefault="004B5E9B" w:rsidP="004B5E9B">
      <w:pPr>
        <w:ind w:left="213" w:hangingChars="100" w:hanging="213"/>
      </w:pPr>
      <w:r>
        <w:t xml:space="preserve"> </w:t>
      </w:r>
      <w:r>
        <w:rPr>
          <w:rFonts w:hint="eastAsia"/>
        </w:rPr>
        <w:t>（３）</w:t>
      </w:r>
      <w:r>
        <w:t xml:space="preserve"> </w:t>
      </w:r>
      <w:r>
        <w:rPr>
          <w:rFonts w:hint="eastAsia"/>
        </w:rPr>
        <w:t>前２号以外のイベント</w:t>
      </w:r>
    </w:p>
    <w:p w:rsidR="0093355D" w:rsidRDefault="00FD4F2A" w:rsidP="004B5E9B">
      <w:pPr>
        <w:ind w:left="213" w:hangingChars="100" w:hanging="213"/>
      </w:pPr>
      <w:r>
        <w:rPr>
          <w:rFonts w:hint="eastAsia"/>
        </w:rPr>
        <w:t>３　前項の規定により同順位である者相互間の貸出順位は、申込みの先着順とする。</w:t>
      </w:r>
    </w:p>
    <w:p w:rsidR="0093355D" w:rsidRDefault="0093355D" w:rsidP="004B5E9B">
      <w:pPr>
        <w:ind w:left="213" w:hangingChars="100" w:hanging="213"/>
      </w:pPr>
    </w:p>
    <w:p w:rsidR="007D6414" w:rsidRDefault="00362CE1" w:rsidP="004B5E9B">
      <w:pPr>
        <w:ind w:left="213" w:hangingChars="100" w:hanging="213"/>
      </w:pPr>
      <w:r>
        <w:rPr>
          <w:rFonts w:hint="eastAsia"/>
        </w:rPr>
        <w:t>（</w:t>
      </w:r>
      <w:r w:rsidR="004B5E9B">
        <w:rPr>
          <w:rFonts w:hint="eastAsia"/>
        </w:rPr>
        <w:t>貸出しの期間</w:t>
      </w:r>
      <w:r>
        <w:rPr>
          <w:rFonts w:hint="eastAsia"/>
        </w:rPr>
        <w:t>）</w:t>
      </w:r>
    </w:p>
    <w:p w:rsidR="007D6414" w:rsidRDefault="00DC7EFE" w:rsidP="004B5E9B">
      <w:pPr>
        <w:ind w:left="213" w:hangingChars="100" w:hanging="213"/>
      </w:pPr>
      <w:r>
        <w:rPr>
          <w:rFonts w:hint="eastAsia"/>
        </w:rPr>
        <w:t>第</w:t>
      </w:r>
      <w:r w:rsidR="00FD4F2A">
        <w:rPr>
          <w:rFonts w:hint="eastAsia"/>
        </w:rPr>
        <w:t>７</w:t>
      </w:r>
      <w:r w:rsidR="004B5E9B">
        <w:rPr>
          <w:rFonts w:hint="eastAsia"/>
        </w:rPr>
        <w:t>条　赤ちゃんの駅の貸出期間は、概ねイベントの実施期間に前後１</w:t>
      </w:r>
      <w:r w:rsidR="004B5E9B">
        <w:rPr>
          <w:rFonts w:hint="eastAsia"/>
        </w:rPr>
        <w:t>日を加えた期間内とし、最長</w:t>
      </w:r>
      <w:r w:rsidR="00FD4F2A">
        <w:rPr>
          <w:rFonts w:hint="eastAsia"/>
        </w:rPr>
        <w:t>７</w:t>
      </w:r>
      <w:r w:rsidR="004B5E9B">
        <w:rPr>
          <w:rFonts w:hint="eastAsia"/>
        </w:rPr>
        <w:t>日とする。ただし、貸出しが重複しない場合で、市長が認める場合は、この限りでない。</w:t>
      </w:r>
    </w:p>
    <w:p w:rsidR="007D6414" w:rsidRDefault="007D6414" w:rsidP="004B5E9B">
      <w:pPr>
        <w:ind w:left="213" w:hangingChars="100" w:hanging="213"/>
      </w:pPr>
    </w:p>
    <w:p w:rsidR="007D6414" w:rsidRDefault="004B5E9B" w:rsidP="004B5E9B">
      <w:pPr>
        <w:ind w:left="213" w:hangingChars="100" w:hanging="213"/>
      </w:pPr>
      <w:r>
        <w:rPr>
          <w:rFonts w:hint="eastAsia"/>
        </w:rPr>
        <w:t>（貸出料）</w:t>
      </w:r>
    </w:p>
    <w:p w:rsidR="007D6414" w:rsidRDefault="00DC7EFE" w:rsidP="004B5E9B">
      <w:pPr>
        <w:ind w:left="213" w:hangingChars="100" w:hanging="213"/>
      </w:pPr>
      <w:r>
        <w:rPr>
          <w:rFonts w:hint="eastAsia"/>
        </w:rPr>
        <w:t>第</w:t>
      </w:r>
      <w:r w:rsidR="00FD4F2A">
        <w:rPr>
          <w:rFonts w:hint="eastAsia"/>
        </w:rPr>
        <w:t>８</w:t>
      </w:r>
      <w:r w:rsidR="004B5E9B">
        <w:rPr>
          <w:rFonts w:hint="eastAsia"/>
        </w:rPr>
        <w:t>条　移動式赤ちゃんの駅の貸出料は、無料とする。</w:t>
      </w:r>
    </w:p>
    <w:p w:rsidR="007D6414" w:rsidRPr="00FD4F2A" w:rsidRDefault="007D6414" w:rsidP="004B5E9B">
      <w:pPr>
        <w:ind w:left="213" w:hangingChars="100" w:hanging="213"/>
      </w:pPr>
    </w:p>
    <w:p w:rsidR="007D6414" w:rsidRDefault="004B5E9B" w:rsidP="004B5E9B">
      <w:pPr>
        <w:ind w:left="213" w:hangingChars="100" w:hanging="213"/>
      </w:pPr>
      <w:r>
        <w:rPr>
          <w:rFonts w:hint="eastAsia"/>
        </w:rPr>
        <w:t>（貸出し及び返却）</w:t>
      </w:r>
      <w:r w:rsidR="00FD4F2A">
        <w:rPr>
          <w:rFonts w:hint="eastAsia"/>
        </w:rPr>
        <w:t xml:space="preserve">　　</w:t>
      </w:r>
    </w:p>
    <w:p w:rsidR="007D6414" w:rsidRDefault="00FD4F2A" w:rsidP="004B5E9B">
      <w:pPr>
        <w:ind w:left="213" w:hangingChars="100" w:hanging="213"/>
      </w:pPr>
      <w:r>
        <w:rPr>
          <w:rFonts w:hint="eastAsia"/>
        </w:rPr>
        <w:t>第９</w:t>
      </w:r>
      <w:r w:rsidR="004B5E9B">
        <w:rPr>
          <w:rFonts w:hint="eastAsia"/>
        </w:rPr>
        <w:t>条　移動式赤ちゃんの駅の貸出承認を受けた者（以下「使用者」という。）は、自ら宝塚市子ども家庭支援センターにおいて移動式赤ちゃんの駅を直接借り受け、返却の際は、宝塚市移動式赤ちゃんの駅使用実績報告書（様式第４号）を提出</w:t>
      </w:r>
      <w:r w:rsidR="00DC1BB4">
        <w:rPr>
          <w:rFonts w:hint="eastAsia"/>
        </w:rPr>
        <w:t>のうえ</w:t>
      </w:r>
      <w:r>
        <w:rPr>
          <w:rFonts w:hint="eastAsia"/>
        </w:rPr>
        <w:t>、</w:t>
      </w:r>
      <w:r w:rsidR="004B5E9B">
        <w:rPr>
          <w:rFonts w:hint="eastAsia"/>
        </w:rPr>
        <w:t>返却しなければならない。</w:t>
      </w:r>
    </w:p>
    <w:p w:rsidR="007D6414" w:rsidRDefault="004B5E9B" w:rsidP="004B5E9B">
      <w:pPr>
        <w:ind w:left="213" w:hangingChars="100" w:hanging="213"/>
      </w:pPr>
      <w:r>
        <w:rPr>
          <w:rFonts w:hint="eastAsia"/>
        </w:rPr>
        <w:t>２　使用者は、返却時に移動式赤ちゃんの駅に破損、汚損等が</w:t>
      </w:r>
      <w:r>
        <w:rPr>
          <w:rFonts w:hint="eastAsia"/>
        </w:rPr>
        <w:t>ないか十分確認しなければならない。</w:t>
      </w:r>
    </w:p>
    <w:p w:rsidR="007D6414" w:rsidRDefault="004B5E9B" w:rsidP="004B5E9B">
      <w:pPr>
        <w:ind w:left="213" w:hangingChars="100" w:hanging="213"/>
      </w:pPr>
      <w:r>
        <w:rPr>
          <w:rFonts w:hint="eastAsia"/>
        </w:rPr>
        <w:t>３　移動式赤ちゃんの駅の貸出及び返却は、第１及び第３火曜日を除く</w:t>
      </w:r>
      <w:r w:rsidR="00B62F5A">
        <w:rPr>
          <w:rFonts w:hint="eastAsia"/>
        </w:rPr>
        <w:t>宝塚市</w:t>
      </w:r>
      <w:r>
        <w:rPr>
          <w:rFonts w:hint="eastAsia"/>
        </w:rPr>
        <w:t>子ども家庭支援センターの執務時間内とする。</w:t>
      </w:r>
    </w:p>
    <w:p w:rsidR="007D6414" w:rsidRDefault="007D6414" w:rsidP="004B5E9B">
      <w:pPr>
        <w:ind w:left="213" w:hangingChars="100" w:hanging="213"/>
      </w:pPr>
    </w:p>
    <w:p w:rsidR="007D6414" w:rsidRDefault="004B5E9B" w:rsidP="004B5E9B">
      <w:pPr>
        <w:ind w:left="213" w:hangingChars="100" w:hanging="213"/>
      </w:pPr>
      <w:r>
        <w:rPr>
          <w:rFonts w:hint="eastAsia"/>
        </w:rPr>
        <w:t>（使用上の遵守事項）</w:t>
      </w:r>
    </w:p>
    <w:p w:rsidR="007D6414" w:rsidRDefault="00DC7EFE" w:rsidP="004B5E9B">
      <w:pPr>
        <w:ind w:left="213" w:hangingChars="100" w:hanging="213"/>
      </w:pPr>
      <w:r>
        <w:rPr>
          <w:rFonts w:hint="eastAsia"/>
        </w:rPr>
        <w:t>第</w:t>
      </w:r>
      <w:r w:rsidR="00FD4F2A">
        <w:rPr>
          <w:rFonts w:hint="eastAsia"/>
        </w:rPr>
        <w:t>１０</w:t>
      </w:r>
      <w:r w:rsidR="004B5E9B">
        <w:rPr>
          <w:rFonts w:hint="eastAsia"/>
        </w:rPr>
        <w:t>条　使用者は、移動式赤ちゃんの駅の使用に際し、次に掲げる事項を遵守しなければならない。</w:t>
      </w:r>
    </w:p>
    <w:p w:rsidR="007D6414" w:rsidRDefault="004B5E9B" w:rsidP="007D6414">
      <w:r>
        <w:t xml:space="preserve"> </w:t>
      </w:r>
      <w:r>
        <w:rPr>
          <w:rFonts w:hint="eastAsia"/>
        </w:rPr>
        <w:t>（１）</w:t>
      </w:r>
      <w:r>
        <w:t xml:space="preserve"> </w:t>
      </w:r>
      <w:r>
        <w:rPr>
          <w:rFonts w:hint="eastAsia"/>
        </w:rPr>
        <w:t>第三者に権利を譲渡又は転貸しないこと。</w:t>
      </w:r>
    </w:p>
    <w:p w:rsidR="007D6414" w:rsidRDefault="004B5E9B" w:rsidP="007D6414">
      <w:r>
        <w:t xml:space="preserve"> </w:t>
      </w:r>
      <w:r>
        <w:rPr>
          <w:rFonts w:hint="eastAsia"/>
        </w:rPr>
        <w:t>（２）</w:t>
      </w:r>
      <w:r>
        <w:t xml:space="preserve"> </w:t>
      </w:r>
      <w:r w:rsidR="00FD4F2A">
        <w:rPr>
          <w:rFonts w:hint="eastAsia"/>
        </w:rPr>
        <w:t>承認書</w:t>
      </w:r>
      <w:r>
        <w:rPr>
          <w:rFonts w:hint="eastAsia"/>
        </w:rPr>
        <w:t>に記載のイベント以外には使用しないこと。</w:t>
      </w:r>
    </w:p>
    <w:p w:rsidR="007D6414" w:rsidRDefault="004B5E9B" w:rsidP="007D6414">
      <w:r>
        <w:t xml:space="preserve"> </w:t>
      </w:r>
      <w:r>
        <w:rPr>
          <w:rFonts w:hint="eastAsia"/>
        </w:rPr>
        <w:t>（</w:t>
      </w:r>
      <w:r w:rsidR="00FD4F2A">
        <w:rPr>
          <w:rFonts w:hint="eastAsia"/>
        </w:rPr>
        <w:t>３</w:t>
      </w:r>
      <w:r>
        <w:rPr>
          <w:rFonts w:hint="eastAsia"/>
        </w:rPr>
        <w:t>）</w:t>
      </w:r>
      <w:r>
        <w:t xml:space="preserve"> </w:t>
      </w:r>
      <w:r w:rsidR="00FD4F2A">
        <w:rPr>
          <w:rFonts w:hint="eastAsia"/>
        </w:rPr>
        <w:t>善良な管理者の注意をもって</w:t>
      </w:r>
      <w:r>
        <w:rPr>
          <w:rFonts w:hint="eastAsia"/>
        </w:rPr>
        <w:t>適正に管理及び使用すること。</w:t>
      </w:r>
    </w:p>
    <w:p w:rsidR="007D6414" w:rsidRDefault="002E4402" w:rsidP="007D6414">
      <w:r>
        <w:t xml:space="preserve"> </w:t>
      </w:r>
      <w:r w:rsidR="004B5E9B">
        <w:rPr>
          <w:rFonts w:hint="eastAsia"/>
        </w:rPr>
        <w:t>（</w:t>
      </w:r>
      <w:r>
        <w:rPr>
          <w:rFonts w:hint="eastAsia"/>
        </w:rPr>
        <w:t>４</w:t>
      </w:r>
      <w:r w:rsidR="004B5E9B">
        <w:rPr>
          <w:rFonts w:hint="eastAsia"/>
        </w:rPr>
        <w:t>）</w:t>
      </w:r>
      <w:r w:rsidR="004B5E9B">
        <w:t xml:space="preserve"> </w:t>
      </w:r>
      <w:r w:rsidR="004B5E9B">
        <w:rPr>
          <w:rFonts w:hint="eastAsia"/>
        </w:rPr>
        <w:t>その他市長が特に付した条件に従って使用すること。</w:t>
      </w:r>
    </w:p>
    <w:p w:rsidR="007D6414" w:rsidRPr="002E4402" w:rsidRDefault="007D6414" w:rsidP="007D6414"/>
    <w:p w:rsidR="007D6414" w:rsidRDefault="004B5E9B" w:rsidP="007D6414">
      <w:r>
        <w:rPr>
          <w:rFonts w:hint="eastAsia"/>
        </w:rPr>
        <w:t>（貸出承</w:t>
      </w:r>
      <w:r>
        <w:rPr>
          <w:rFonts w:hint="eastAsia"/>
        </w:rPr>
        <w:t>認の取消し）</w:t>
      </w:r>
    </w:p>
    <w:p w:rsidR="007D6414" w:rsidRDefault="00DC7EFE" w:rsidP="004B5E9B">
      <w:pPr>
        <w:ind w:left="213" w:hangingChars="100" w:hanging="213"/>
      </w:pPr>
      <w:r>
        <w:rPr>
          <w:rFonts w:hint="eastAsia"/>
        </w:rPr>
        <w:t>第１</w:t>
      </w:r>
      <w:r w:rsidR="002E4402">
        <w:rPr>
          <w:rFonts w:hint="eastAsia"/>
        </w:rPr>
        <w:t>１</w:t>
      </w:r>
      <w:r w:rsidR="004B5E9B">
        <w:rPr>
          <w:rFonts w:hint="eastAsia"/>
        </w:rPr>
        <w:t>条　市長は、使用者が前条に掲げる事項を遵守しなかった場合、又はこの要綱の規定に違反した場合は、貸出承認を取り消すことができる。</w:t>
      </w:r>
    </w:p>
    <w:p w:rsidR="007D6414" w:rsidRDefault="004B5E9B" w:rsidP="004B5E9B">
      <w:pPr>
        <w:ind w:left="213" w:hangingChars="100" w:hanging="213"/>
      </w:pPr>
      <w:r>
        <w:rPr>
          <w:rFonts w:hint="eastAsia"/>
        </w:rPr>
        <w:t>２　市長は、前項の規定により貸出承認を取り消した場合は、宝塚市移動式赤ちゃんの駅貸出承認取消書（様式第５号）により使用者に通知するものとする。</w:t>
      </w:r>
    </w:p>
    <w:p w:rsidR="007D6414" w:rsidRDefault="004B5E9B" w:rsidP="004B5E9B">
      <w:pPr>
        <w:ind w:left="213" w:hangingChars="100" w:hanging="213"/>
      </w:pPr>
      <w:r>
        <w:rPr>
          <w:rFonts w:hint="eastAsia"/>
        </w:rPr>
        <w:t>３　前２項の場合において、既に貸出しを行っている場合は、市長は返還を命じるものとし、使用者は直ちにこれに応じなければならない。</w:t>
      </w:r>
    </w:p>
    <w:p w:rsidR="007D6414" w:rsidRDefault="004B5E9B" w:rsidP="004B5E9B">
      <w:pPr>
        <w:ind w:left="213" w:hangingChars="100" w:hanging="213"/>
      </w:pPr>
      <w:r>
        <w:rPr>
          <w:rFonts w:hint="eastAsia"/>
        </w:rPr>
        <w:t>４　貸出承認の取消しにより使用者に損害が生じても、市は一切の責任を負わない。</w:t>
      </w:r>
    </w:p>
    <w:p w:rsidR="007D6414" w:rsidRDefault="007D6414" w:rsidP="004B5E9B">
      <w:pPr>
        <w:ind w:left="213" w:hangingChars="100" w:hanging="213"/>
      </w:pPr>
    </w:p>
    <w:p w:rsidR="002E4402" w:rsidRDefault="004B5E9B" w:rsidP="004B5E9B">
      <w:pPr>
        <w:ind w:left="213" w:hangingChars="100" w:hanging="213"/>
      </w:pPr>
      <w:r>
        <w:rPr>
          <w:rFonts w:hint="eastAsia"/>
        </w:rPr>
        <w:t>（原状回復）</w:t>
      </w:r>
      <w:r>
        <w:rPr>
          <w:rFonts w:hint="eastAsia"/>
        </w:rPr>
        <w:t xml:space="preserve">　</w:t>
      </w:r>
    </w:p>
    <w:p w:rsidR="002E4402" w:rsidRDefault="004B5E9B" w:rsidP="004B5E9B">
      <w:pPr>
        <w:ind w:left="213" w:hangingChars="100" w:hanging="213"/>
      </w:pPr>
      <w:r>
        <w:rPr>
          <w:rFonts w:hint="eastAsia"/>
        </w:rPr>
        <w:t>第１２条　故意又は重大な過失</w:t>
      </w:r>
      <w:r w:rsidR="005C7A87">
        <w:rPr>
          <w:rFonts w:hint="eastAsia"/>
        </w:rPr>
        <w:t>に</w:t>
      </w:r>
      <w:r>
        <w:rPr>
          <w:rFonts w:hint="eastAsia"/>
        </w:rPr>
        <w:t>よって、移動式赤ちゃんの駅を破損又は汚損した場合は、使用者の責任と負担により、補修等必要な処置を行い、原状に復さなければならない。</w:t>
      </w:r>
    </w:p>
    <w:p w:rsidR="002E4402" w:rsidRDefault="004B5E9B" w:rsidP="004B5E9B">
      <w:pPr>
        <w:ind w:left="213" w:hangingChars="100" w:hanging="213"/>
      </w:pPr>
      <w:r>
        <w:rPr>
          <w:rFonts w:hint="eastAsia"/>
        </w:rPr>
        <w:t>２　前項の場合において補修等が困難な場合は、市長は使用者に対して、現物をもって損害を賠償させることができる。</w:t>
      </w:r>
    </w:p>
    <w:p w:rsidR="002E4402" w:rsidRDefault="002E4402" w:rsidP="004B5E9B">
      <w:pPr>
        <w:ind w:left="213" w:hangingChars="100" w:hanging="213"/>
      </w:pPr>
    </w:p>
    <w:p w:rsidR="007D6414" w:rsidRDefault="004B5E9B" w:rsidP="004B5E9B">
      <w:pPr>
        <w:ind w:left="213" w:hangingChars="100" w:hanging="213"/>
      </w:pPr>
      <w:r>
        <w:rPr>
          <w:rFonts w:hint="eastAsia"/>
        </w:rPr>
        <w:t>（市の責任）</w:t>
      </w:r>
    </w:p>
    <w:p w:rsidR="007D6414" w:rsidRDefault="002E4402" w:rsidP="004B5E9B">
      <w:pPr>
        <w:ind w:left="213" w:hangingChars="100" w:hanging="213"/>
      </w:pPr>
      <w:r>
        <w:rPr>
          <w:rFonts w:hint="eastAsia"/>
        </w:rPr>
        <w:t>第１３</w:t>
      </w:r>
      <w:r w:rsidR="004B5E9B">
        <w:rPr>
          <w:rFonts w:hint="eastAsia"/>
        </w:rPr>
        <w:t>条　移動式赤ちゃんの駅の使用により、使用者が被った損害又は使用者が第三者に与えた損害に対しては、市は一切の責任を負わない。</w:t>
      </w:r>
    </w:p>
    <w:p w:rsidR="007D6414" w:rsidRPr="00DC7EFE" w:rsidRDefault="007D6414" w:rsidP="004B5E9B">
      <w:pPr>
        <w:ind w:left="213" w:hangingChars="100" w:hanging="213"/>
      </w:pPr>
    </w:p>
    <w:p w:rsidR="007D6414" w:rsidRDefault="004B5E9B" w:rsidP="004B5E9B">
      <w:pPr>
        <w:ind w:left="213" w:hangingChars="100" w:hanging="213"/>
      </w:pPr>
      <w:r>
        <w:rPr>
          <w:rFonts w:hint="eastAsia"/>
        </w:rPr>
        <w:t>（補則）</w:t>
      </w:r>
    </w:p>
    <w:p w:rsidR="007D6414" w:rsidRDefault="00DC7EFE" w:rsidP="004B5E9B">
      <w:pPr>
        <w:ind w:left="213" w:hangingChars="100" w:hanging="213"/>
      </w:pPr>
      <w:r>
        <w:rPr>
          <w:rFonts w:hint="eastAsia"/>
        </w:rPr>
        <w:t>第１</w:t>
      </w:r>
      <w:r w:rsidR="002E4402">
        <w:rPr>
          <w:rFonts w:hint="eastAsia"/>
        </w:rPr>
        <w:t>４</w:t>
      </w:r>
      <w:r w:rsidR="004B5E9B">
        <w:rPr>
          <w:rFonts w:hint="eastAsia"/>
        </w:rPr>
        <w:t>条　この要綱に定めるもののほか、必要な事項は市長が別に定める。</w:t>
      </w:r>
    </w:p>
    <w:p w:rsidR="007D6414" w:rsidRPr="002E4402" w:rsidRDefault="007D6414" w:rsidP="007D6414"/>
    <w:p w:rsidR="007D6414" w:rsidRDefault="004B5E9B" w:rsidP="007D6414">
      <w:r>
        <w:rPr>
          <w:rFonts w:hint="eastAsia"/>
        </w:rPr>
        <w:t xml:space="preserve">　</w:t>
      </w:r>
      <w:r w:rsidR="00DC7EFE">
        <w:rPr>
          <w:rFonts w:hint="eastAsia"/>
        </w:rPr>
        <w:t xml:space="preserve">　　</w:t>
      </w:r>
      <w:r>
        <w:rPr>
          <w:rFonts w:hint="eastAsia"/>
        </w:rPr>
        <w:t>附　則</w:t>
      </w:r>
    </w:p>
    <w:p w:rsidR="00AB4233" w:rsidRDefault="00DC7EFE" w:rsidP="007D6414">
      <w:r>
        <w:rPr>
          <w:rFonts w:hint="eastAsia"/>
        </w:rPr>
        <w:t xml:space="preserve">　</w:t>
      </w:r>
      <w:r w:rsidR="007D6414">
        <w:rPr>
          <w:rFonts w:hint="eastAsia"/>
        </w:rPr>
        <w:t>この要綱は、平成２８年</w:t>
      </w:r>
      <w:r w:rsidR="00F836CE">
        <w:rPr>
          <w:rFonts w:hint="eastAsia"/>
        </w:rPr>
        <w:t>３</w:t>
      </w:r>
      <w:r w:rsidR="007D6414">
        <w:rPr>
          <w:rFonts w:hint="eastAsia"/>
        </w:rPr>
        <w:t>月</w:t>
      </w:r>
      <w:r w:rsidR="00F836CE">
        <w:rPr>
          <w:rFonts w:hint="eastAsia"/>
        </w:rPr>
        <w:t>２２</w:t>
      </w:r>
      <w:r w:rsidR="007D6414">
        <w:rPr>
          <w:rFonts w:hint="eastAsia"/>
        </w:rPr>
        <w:t>日から施行する。</w:t>
      </w:r>
    </w:p>
    <w:p w:rsidR="0040118A" w:rsidRPr="00F836CE" w:rsidRDefault="0040118A" w:rsidP="007D6414"/>
    <w:p w:rsidR="0040118A" w:rsidRPr="00076EE4" w:rsidRDefault="0040118A" w:rsidP="00076EE4">
      <w:pPr>
        <w:widowControl/>
        <w:jc w:val="left"/>
      </w:pPr>
    </w:p>
    <w:sectPr w:rsidR="0040118A" w:rsidRPr="00076EE4">
      <w:pgSz w:w="11906" w:h="16838" w:code="9"/>
      <w:pgMar w:top="851" w:right="1701" w:bottom="851" w:left="1701" w:header="851" w:footer="992" w:gutter="0"/>
      <w:cols w:space="425"/>
      <w:docGrid w:type="linesAndChars" w:linePitch="336" w:charSpace="-15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840"/>
  <w:drawingGridHorizontalSpacing w:val="213"/>
  <w:drawingGridVerticalSpacing w:val="16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E9B"/>
    <w:rsid w:val="00070428"/>
    <w:rsid w:val="00076EE4"/>
    <w:rsid w:val="00145063"/>
    <w:rsid w:val="002E4402"/>
    <w:rsid w:val="00362CE1"/>
    <w:rsid w:val="0040118A"/>
    <w:rsid w:val="0049093D"/>
    <w:rsid w:val="004B5E9B"/>
    <w:rsid w:val="00527C53"/>
    <w:rsid w:val="005C7A87"/>
    <w:rsid w:val="00616F70"/>
    <w:rsid w:val="007D6414"/>
    <w:rsid w:val="007E60EF"/>
    <w:rsid w:val="00866AB6"/>
    <w:rsid w:val="008D019B"/>
    <w:rsid w:val="0093355D"/>
    <w:rsid w:val="00A85C80"/>
    <w:rsid w:val="00AB4233"/>
    <w:rsid w:val="00B27D15"/>
    <w:rsid w:val="00B62F5A"/>
    <w:rsid w:val="00C82F02"/>
    <w:rsid w:val="00DC1BB4"/>
    <w:rsid w:val="00DC7EFE"/>
    <w:rsid w:val="00F52D99"/>
    <w:rsid w:val="00F836CE"/>
    <w:rsid w:val="00FD4F2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414"/>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2D99"/>
    <w:pPr>
      <w:tabs>
        <w:tab w:val="center" w:pos="4252"/>
        <w:tab w:val="right" w:pos="8504"/>
      </w:tabs>
      <w:snapToGrid w:val="0"/>
    </w:pPr>
  </w:style>
  <w:style w:type="character" w:customStyle="1" w:styleId="a4">
    <w:name w:val="ヘッダー (文字)"/>
    <w:basedOn w:val="a0"/>
    <w:link w:val="a3"/>
    <w:uiPriority w:val="99"/>
    <w:locked/>
    <w:rsid w:val="00F52D99"/>
    <w:rPr>
      <w:rFonts w:cs="Times New Roman"/>
      <w:sz w:val="22"/>
      <w:szCs w:val="22"/>
    </w:rPr>
  </w:style>
  <w:style w:type="paragraph" w:styleId="a5">
    <w:name w:val="footer"/>
    <w:basedOn w:val="a"/>
    <w:link w:val="a6"/>
    <w:uiPriority w:val="99"/>
    <w:unhideWhenUsed/>
    <w:rsid w:val="00F52D99"/>
    <w:pPr>
      <w:tabs>
        <w:tab w:val="center" w:pos="4252"/>
        <w:tab w:val="right" w:pos="8504"/>
      </w:tabs>
      <w:snapToGrid w:val="0"/>
    </w:pPr>
  </w:style>
  <w:style w:type="character" w:customStyle="1" w:styleId="a6">
    <w:name w:val="フッター (文字)"/>
    <w:basedOn w:val="a0"/>
    <w:link w:val="a5"/>
    <w:uiPriority w:val="99"/>
    <w:locked/>
    <w:rsid w:val="00F52D99"/>
    <w:rPr>
      <w:rFonts w:cs="Times New Roman"/>
      <w:sz w:val="22"/>
      <w:szCs w:val="22"/>
    </w:rPr>
  </w:style>
  <w:style w:type="paragraph" w:styleId="a7">
    <w:name w:val="Balloon Text"/>
    <w:basedOn w:val="a"/>
    <w:link w:val="a8"/>
    <w:uiPriority w:val="99"/>
    <w:semiHidden/>
    <w:unhideWhenUsed/>
    <w:rsid w:val="00616F70"/>
    <w:rPr>
      <w:rFonts w:ascii="Arial" w:eastAsia="ＭＳ ゴシック" w:hAnsi="Arial"/>
      <w:sz w:val="18"/>
      <w:szCs w:val="18"/>
    </w:rPr>
  </w:style>
  <w:style w:type="character" w:customStyle="1" w:styleId="a8">
    <w:name w:val="吹き出し (文字)"/>
    <w:basedOn w:val="a0"/>
    <w:link w:val="a7"/>
    <w:uiPriority w:val="99"/>
    <w:semiHidden/>
    <w:locked/>
    <w:rsid w:val="00616F70"/>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414"/>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2D99"/>
    <w:pPr>
      <w:tabs>
        <w:tab w:val="center" w:pos="4252"/>
        <w:tab w:val="right" w:pos="8504"/>
      </w:tabs>
      <w:snapToGrid w:val="0"/>
    </w:pPr>
  </w:style>
  <w:style w:type="character" w:customStyle="1" w:styleId="a4">
    <w:name w:val="ヘッダー (文字)"/>
    <w:basedOn w:val="a0"/>
    <w:link w:val="a3"/>
    <w:uiPriority w:val="99"/>
    <w:locked/>
    <w:rsid w:val="00F52D99"/>
    <w:rPr>
      <w:rFonts w:cs="Times New Roman"/>
      <w:sz w:val="22"/>
      <w:szCs w:val="22"/>
    </w:rPr>
  </w:style>
  <w:style w:type="paragraph" w:styleId="a5">
    <w:name w:val="footer"/>
    <w:basedOn w:val="a"/>
    <w:link w:val="a6"/>
    <w:uiPriority w:val="99"/>
    <w:unhideWhenUsed/>
    <w:rsid w:val="00F52D99"/>
    <w:pPr>
      <w:tabs>
        <w:tab w:val="center" w:pos="4252"/>
        <w:tab w:val="right" w:pos="8504"/>
      </w:tabs>
      <w:snapToGrid w:val="0"/>
    </w:pPr>
  </w:style>
  <w:style w:type="character" w:customStyle="1" w:styleId="a6">
    <w:name w:val="フッター (文字)"/>
    <w:basedOn w:val="a0"/>
    <w:link w:val="a5"/>
    <w:uiPriority w:val="99"/>
    <w:locked/>
    <w:rsid w:val="00F52D99"/>
    <w:rPr>
      <w:rFonts w:cs="Times New Roman"/>
      <w:sz w:val="22"/>
      <w:szCs w:val="22"/>
    </w:rPr>
  </w:style>
  <w:style w:type="paragraph" w:styleId="a7">
    <w:name w:val="Balloon Text"/>
    <w:basedOn w:val="a"/>
    <w:link w:val="a8"/>
    <w:uiPriority w:val="99"/>
    <w:semiHidden/>
    <w:unhideWhenUsed/>
    <w:rsid w:val="00616F70"/>
    <w:rPr>
      <w:rFonts w:ascii="Arial" w:eastAsia="ＭＳ ゴシック" w:hAnsi="Arial"/>
      <w:sz w:val="18"/>
      <w:szCs w:val="18"/>
    </w:rPr>
  </w:style>
  <w:style w:type="character" w:customStyle="1" w:styleId="a8">
    <w:name w:val="吹き出し (文字)"/>
    <w:basedOn w:val="a0"/>
    <w:link w:val="a7"/>
    <w:uiPriority w:val="99"/>
    <w:semiHidden/>
    <w:locked/>
    <w:rsid w:val="00616F7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24FFE166.dotm</Template>
  <TotalTime>0</TotalTime>
  <Pages>3</Pages>
  <Words>310</Words>
  <Characters>1769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86546</dc:creator>
  <cp:lastModifiedBy>86546</cp:lastModifiedBy>
  <cp:revision>2</cp:revision>
  <dcterms:created xsi:type="dcterms:W3CDTF">2018-07-10T00:44:00Z</dcterms:created>
  <dcterms:modified xsi:type="dcterms:W3CDTF">2018-07-10T00:44:00Z</dcterms:modified>
</cp:coreProperties>
</file>