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DF0" w:rsidRDefault="00623DF0" w:rsidP="0007760D">
      <w:pPr>
        <w:ind w:left="1124" w:hangingChars="400" w:hanging="1124"/>
        <w:jc w:val="center"/>
        <w:rPr>
          <w:rFonts w:asciiTheme="majorEastAsia" w:eastAsiaTheme="majorEastAsia" w:hAnsiTheme="majorEastAsia"/>
          <w:b/>
          <w:sz w:val="28"/>
          <w:szCs w:val="28"/>
        </w:rPr>
      </w:pPr>
      <w:r w:rsidRPr="00623DF0">
        <w:rPr>
          <w:rFonts w:asciiTheme="majorEastAsia" w:eastAsiaTheme="majorEastAsia" w:hAnsiTheme="majorEastAsia" w:hint="eastAsia"/>
          <w:b/>
          <w:sz w:val="28"/>
          <w:szCs w:val="28"/>
        </w:rPr>
        <w:t>（参考１）宅地建物取引業法における人権関係の通知等について</w:t>
      </w:r>
    </w:p>
    <w:p w:rsidR="001611E8" w:rsidRPr="00623DF0" w:rsidRDefault="001611E8" w:rsidP="00623DF0">
      <w:pPr>
        <w:ind w:left="1124" w:hangingChars="400" w:hanging="1124"/>
        <w:rPr>
          <w:rFonts w:asciiTheme="majorEastAsia" w:eastAsiaTheme="majorEastAsia" w:hAnsiTheme="majorEastAsia"/>
          <w:b/>
          <w:sz w:val="28"/>
          <w:szCs w:val="28"/>
        </w:rPr>
      </w:pPr>
    </w:p>
    <w:p w:rsidR="00623DF0" w:rsidRDefault="00623DF0" w:rsidP="00623DF0">
      <w:pPr>
        <w:ind w:left="964" w:hangingChars="400" w:hanging="964"/>
        <w:rPr>
          <w:rFonts w:asciiTheme="majorEastAsia" w:eastAsiaTheme="majorEastAsia" w:hAnsiTheme="majorEastAsia"/>
          <w:b/>
          <w:sz w:val="24"/>
          <w:szCs w:val="24"/>
          <w:bdr w:val="single" w:sz="4" w:space="0" w:color="auto"/>
        </w:rPr>
      </w:pPr>
      <w:r w:rsidRPr="00623DF0">
        <w:rPr>
          <w:rFonts w:asciiTheme="majorEastAsia" w:eastAsiaTheme="majorEastAsia" w:hAnsiTheme="majorEastAsia" w:hint="eastAsia"/>
          <w:b/>
          <w:sz w:val="24"/>
          <w:szCs w:val="24"/>
          <w:bdr w:val="single" w:sz="4" w:space="0" w:color="auto"/>
        </w:rPr>
        <w:t>憲　法</w:t>
      </w:r>
    </w:p>
    <w:p w:rsidR="00623DF0" w:rsidRDefault="00623DF0" w:rsidP="00CC6CE4">
      <w:pPr>
        <w:spacing w:line="460" w:lineRule="exact"/>
        <w:ind w:left="960" w:hangingChars="400" w:hanging="960"/>
        <w:rPr>
          <w:rFonts w:asciiTheme="majorEastAsia" w:eastAsiaTheme="majorEastAsia" w:hAnsiTheme="majorEastAsia"/>
          <w:sz w:val="24"/>
          <w:szCs w:val="24"/>
        </w:rPr>
      </w:pPr>
      <w:r w:rsidRPr="00623DF0">
        <w:rPr>
          <w:rFonts w:asciiTheme="majorEastAsia" w:eastAsiaTheme="majorEastAsia" w:hAnsiTheme="majorEastAsia" w:hint="eastAsia"/>
          <w:sz w:val="24"/>
          <w:szCs w:val="24"/>
        </w:rPr>
        <w:t>第１４条　すべて国民は、法の下に平等であって、人種、信条、性別、社会的</w:t>
      </w:r>
    </w:p>
    <w:p w:rsidR="00623DF0" w:rsidRPr="00623DF0" w:rsidRDefault="00623DF0" w:rsidP="00CC6CE4">
      <w:pPr>
        <w:spacing w:line="460" w:lineRule="exact"/>
        <w:ind w:leftChars="100" w:left="940" w:hangingChars="300" w:hanging="720"/>
        <w:rPr>
          <w:rFonts w:asciiTheme="majorEastAsia" w:eastAsiaTheme="majorEastAsia" w:hAnsiTheme="majorEastAsia"/>
          <w:sz w:val="24"/>
          <w:szCs w:val="24"/>
        </w:rPr>
      </w:pPr>
      <w:r w:rsidRPr="00623DF0">
        <w:rPr>
          <w:rFonts w:asciiTheme="majorEastAsia" w:eastAsiaTheme="majorEastAsia" w:hAnsiTheme="majorEastAsia" w:hint="eastAsia"/>
          <w:sz w:val="24"/>
          <w:szCs w:val="24"/>
        </w:rPr>
        <w:t>身分又は門地により、政治的、経済的又は社会的関係において、差別されない。</w:t>
      </w:r>
    </w:p>
    <w:p w:rsidR="00623DF0" w:rsidRDefault="00623DF0" w:rsidP="00CC6CE4">
      <w:pPr>
        <w:spacing w:line="460" w:lineRule="exact"/>
        <w:ind w:left="240" w:hangingChars="100" w:hanging="240"/>
        <w:rPr>
          <w:rFonts w:asciiTheme="majorEastAsia" w:eastAsiaTheme="majorEastAsia" w:hAnsiTheme="majorEastAsia"/>
          <w:sz w:val="24"/>
          <w:szCs w:val="24"/>
        </w:rPr>
      </w:pPr>
      <w:r w:rsidRPr="00623DF0">
        <w:rPr>
          <w:rFonts w:asciiTheme="majorEastAsia" w:eastAsiaTheme="majorEastAsia" w:hAnsiTheme="majorEastAsia" w:hint="eastAsia"/>
          <w:sz w:val="24"/>
          <w:szCs w:val="24"/>
        </w:rPr>
        <w:t>第２２条　何人も、公共の福祉に反しない限り、居住、</w:t>
      </w:r>
      <w:r>
        <w:rPr>
          <w:rFonts w:asciiTheme="majorEastAsia" w:eastAsiaTheme="majorEastAsia" w:hAnsiTheme="majorEastAsia" w:hint="eastAsia"/>
          <w:sz w:val="24"/>
          <w:szCs w:val="24"/>
        </w:rPr>
        <w:t>移転</w:t>
      </w:r>
      <w:r w:rsidRPr="00623DF0">
        <w:rPr>
          <w:rFonts w:asciiTheme="majorEastAsia" w:eastAsiaTheme="majorEastAsia" w:hAnsiTheme="majorEastAsia" w:hint="eastAsia"/>
          <w:sz w:val="24"/>
          <w:szCs w:val="24"/>
        </w:rPr>
        <w:t>及び</w:t>
      </w:r>
      <w:r>
        <w:rPr>
          <w:rFonts w:asciiTheme="majorEastAsia" w:eastAsiaTheme="majorEastAsia" w:hAnsiTheme="majorEastAsia" w:hint="eastAsia"/>
          <w:sz w:val="24"/>
          <w:szCs w:val="24"/>
        </w:rPr>
        <w:t>職業選択の自由を有する。</w:t>
      </w:r>
    </w:p>
    <w:p w:rsidR="00CC6CE4" w:rsidRDefault="00CC6CE4" w:rsidP="00CC6CE4">
      <w:pPr>
        <w:spacing w:line="460" w:lineRule="exact"/>
        <w:ind w:left="240" w:hangingChars="100" w:hanging="240"/>
        <w:rPr>
          <w:rFonts w:asciiTheme="majorEastAsia" w:eastAsiaTheme="majorEastAsia" w:hAnsiTheme="majorEastAsia"/>
          <w:sz w:val="24"/>
          <w:szCs w:val="24"/>
        </w:rPr>
      </w:pPr>
    </w:p>
    <w:p w:rsidR="001611E8" w:rsidRDefault="001611E8" w:rsidP="00CC6CE4">
      <w:pPr>
        <w:spacing w:line="460" w:lineRule="exact"/>
        <w:ind w:left="240" w:hangingChars="100" w:hanging="240"/>
        <w:rPr>
          <w:rFonts w:asciiTheme="majorEastAsia" w:eastAsiaTheme="majorEastAsia" w:hAnsiTheme="majorEastAsia"/>
          <w:sz w:val="24"/>
          <w:szCs w:val="24"/>
        </w:rPr>
      </w:pPr>
    </w:p>
    <w:p w:rsidR="00623DF0" w:rsidRDefault="00623DF0" w:rsidP="00623DF0">
      <w:pPr>
        <w:ind w:left="964" w:hangingChars="400" w:hanging="964"/>
        <w:rPr>
          <w:rFonts w:asciiTheme="majorEastAsia" w:eastAsiaTheme="majorEastAsia" w:hAnsiTheme="majorEastAsia"/>
          <w:b/>
          <w:sz w:val="24"/>
          <w:szCs w:val="24"/>
          <w:bdr w:val="single" w:sz="4" w:space="0" w:color="auto"/>
        </w:rPr>
      </w:pPr>
      <w:r>
        <w:rPr>
          <w:rFonts w:asciiTheme="majorEastAsia" w:eastAsiaTheme="majorEastAsia" w:hAnsiTheme="majorEastAsia" w:hint="eastAsia"/>
          <w:b/>
          <w:sz w:val="24"/>
          <w:szCs w:val="24"/>
          <w:bdr w:val="single" w:sz="4" w:space="0" w:color="auto"/>
        </w:rPr>
        <w:t>建設省建設経済局不動産業課長から業界団体の長あて通知文書</w:t>
      </w:r>
    </w:p>
    <w:p w:rsidR="00CC6CE4" w:rsidRDefault="00CC6CE4" w:rsidP="00623DF0">
      <w:pPr>
        <w:ind w:left="964" w:hangingChars="400" w:hanging="964"/>
        <w:rPr>
          <w:rFonts w:asciiTheme="majorEastAsia" w:eastAsiaTheme="majorEastAsia" w:hAnsiTheme="majorEastAsia"/>
          <w:b/>
          <w:sz w:val="24"/>
          <w:szCs w:val="24"/>
          <w:bdr w:val="single" w:sz="4" w:space="0" w:color="auto"/>
        </w:rPr>
      </w:pPr>
      <w:r>
        <w:rPr>
          <w:rFonts w:asciiTheme="majorEastAsia" w:eastAsiaTheme="majorEastAsia" w:hAnsiTheme="majorEastAsia" w:hint="eastAsia"/>
          <w:b/>
          <w:sz w:val="24"/>
          <w:szCs w:val="24"/>
          <w:bdr w:val="single" w:sz="4" w:space="0" w:color="auto"/>
        </w:rPr>
        <w:t>（平成８年１月２６日付建設省経動発第８号</w:t>
      </w:r>
    </w:p>
    <w:p w:rsidR="00623DF0" w:rsidRDefault="00CC6CE4" w:rsidP="00CC6CE4">
      <w:pPr>
        <w:spacing w:line="4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建設省においては、従来より宅地建物取引業者の社会的責務に関する意識の向上を目指し、宅地建物取引主任者等の従業者に対する講習等を通じ、人権に関する教育・啓発に努めてきたところである。</w:t>
      </w:r>
    </w:p>
    <w:p w:rsidR="00CC6CE4" w:rsidRDefault="00CC6CE4" w:rsidP="00CC6CE4">
      <w:pPr>
        <w:spacing w:line="4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しかしながら、宅地建物取引業務に係る人権問題の最近の現状を見ると、一部において</w:t>
      </w:r>
      <w:r w:rsidR="00242071">
        <w:rPr>
          <w:rFonts w:asciiTheme="majorEastAsia" w:eastAsiaTheme="majorEastAsia" w:hAnsiTheme="majorEastAsia" w:hint="eastAsia"/>
          <w:sz w:val="24"/>
          <w:szCs w:val="24"/>
        </w:rPr>
        <w:t>同和地区に関する問い合わせ、差別意識を助長するような広告、賃貸住宅の媒介業務に係る不当な入居差別等の事象が発生している。</w:t>
      </w:r>
    </w:p>
    <w:p w:rsidR="00242071" w:rsidRDefault="00242071" w:rsidP="00242071">
      <w:pPr>
        <w:spacing w:line="4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こうした状況は、宅地建物取引業が住生活の向上等に寄与するという重要な社会的責務を担っていることに鑑みれば、誠に遺憾である。</w:t>
      </w:r>
    </w:p>
    <w:p w:rsidR="00242071" w:rsidRDefault="00242071" w:rsidP="00242071">
      <w:pPr>
        <w:spacing w:line="4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もとより、人権問題の早期解決は国民的課題であるので、基本的人権の尊重、特にあらゆる差別の解消に関する教育・啓発が重要である。</w:t>
      </w:r>
    </w:p>
    <w:p w:rsidR="00242071" w:rsidRDefault="00242071" w:rsidP="00242071">
      <w:pPr>
        <w:spacing w:line="4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ついては、貴団体におかれても、同和地区、在日外国人、障害者、高齢者等をめぐる人権問題に対する意識の向上を図るため、自主的な研修会等の実施など人権に関する教育・啓発活動のより一層の推進を図るとともに、併せて加盟業者に対する周知徹底及び指導を行われたい。</w:t>
      </w:r>
    </w:p>
    <w:p w:rsidR="00242071" w:rsidRDefault="00242071" w:rsidP="00242071">
      <w:pPr>
        <w:spacing w:line="460" w:lineRule="exact"/>
        <w:ind w:left="240" w:hangingChars="100" w:hanging="240"/>
        <w:rPr>
          <w:rFonts w:asciiTheme="majorEastAsia" w:eastAsiaTheme="majorEastAsia" w:hAnsiTheme="majorEastAsia"/>
          <w:sz w:val="24"/>
          <w:szCs w:val="24"/>
        </w:rPr>
      </w:pPr>
    </w:p>
    <w:p w:rsidR="00702638" w:rsidRDefault="00702638" w:rsidP="00242071">
      <w:pPr>
        <w:spacing w:line="460" w:lineRule="exact"/>
        <w:ind w:left="240" w:hangingChars="100" w:hanging="240"/>
        <w:rPr>
          <w:rFonts w:asciiTheme="majorEastAsia" w:eastAsiaTheme="majorEastAsia" w:hAnsiTheme="majorEastAsia"/>
          <w:sz w:val="24"/>
          <w:szCs w:val="24"/>
        </w:rPr>
      </w:pPr>
    </w:p>
    <w:p w:rsidR="00702638" w:rsidRDefault="00702638" w:rsidP="00702638">
      <w:pPr>
        <w:ind w:left="964" w:hangingChars="400" w:hanging="964"/>
        <w:rPr>
          <w:rFonts w:asciiTheme="majorEastAsia" w:eastAsiaTheme="majorEastAsia" w:hAnsiTheme="majorEastAsia"/>
          <w:b/>
          <w:sz w:val="24"/>
          <w:szCs w:val="24"/>
          <w:bdr w:val="single" w:sz="4" w:space="0" w:color="auto"/>
        </w:rPr>
      </w:pPr>
      <w:r>
        <w:rPr>
          <w:rFonts w:asciiTheme="majorEastAsia" w:eastAsiaTheme="majorEastAsia" w:hAnsiTheme="majorEastAsia" w:hint="eastAsia"/>
          <w:b/>
          <w:sz w:val="24"/>
          <w:szCs w:val="24"/>
          <w:bdr w:val="single" w:sz="4" w:space="0" w:color="auto"/>
        </w:rPr>
        <w:lastRenderedPageBreak/>
        <w:t>宅地建物取引業法の解釈・運用の考え方</w:t>
      </w:r>
    </w:p>
    <w:p w:rsidR="00702638" w:rsidRDefault="00702638" w:rsidP="00702638">
      <w:pPr>
        <w:spacing w:line="460" w:lineRule="exact"/>
        <w:ind w:left="221" w:hangingChars="100" w:hanging="221"/>
        <w:rPr>
          <w:rFonts w:asciiTheme="majorEastAsia" w:eastAsiaTheme="majorEastAsia" w:hAnsiTheme="majorEastAsia"/>
          <w:b/>
        </w:rPr>
      </w:pPr>
      <w:r w:rsidRPr="00702638">
        <w:rPr>
          <w:rFonts w:asciiTheme="majorEastAsia" w:eastAsiaTheme="majorEastAsia" w:hAnsiTheme="majorEastAsia" w:hint="eastAsia"/>
          <w:b/>
        </w:rPr>
        <w:t>（平成１３年１月</w:t>
      </w:r>
      <w:r>
        <w:rPr>
          <w:rFonts w:asciiTheme="majorEastAsia" w:eastAsiaTheme="majorEastAsia" w:hAnsiTheme="majorEastAsia" w:hint="eastAsia"/>
          <w:b/>
        </w:rPr>
        <w:t>６日付国土交通省総動発３号　国土交通省総合政策局不動産業課長から各地方支分部局主管部長あて通達）</w:t>
      </w:r>
    </w:p>
    <w:p w:rsidR="00702638" w:rsidRPr="00702638" w:rsidRDefault="00702638" w:rsidP="00702638">
      <w:pPr>
        <w:spacing w:line="4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【その他の留意すべき事項】</w:t>
      </w:r>
    </w:p>
    <w:p w:rsidR="00CC6CE4" w:rsidRDefault="00702638" w:rsidP="00702638">
      <w:pPr>
        <w:spacing w:line="4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１　宅地建物取引業者の社会的責務に関する意識の向上について</w:t>
      </w:r>
    </w:p>
    <w:p w:rsidR="00702638" w:rsidRDefault="00702638" w:rsidP="00702638">
      <w:pPr>
        <w:spacing w:line="460" w:lineRule="exact"/>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宅地建物取引業務に係る人権問題の最近の状況を見ると、一部において同和地区に関する問い合わせ、差別意識を助長するような広告、賃貸住宅の媒介業務に係る不当な入居差別等の事象が発生している。</w:t>
      </w:r>
    </w:p>
    <w:p w:rsidR="00702638" w:rsidRDefault="00702638" w:rsidP="00702638">
      <w:pPr>
        <w:spacing w:line="460" w:lineRule="exact"/>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宅地建物取引業は、住生活の向上等に寄与するという重要な社会的責務を担っており、また、人権問題の早期解決は国民的課題であるので、基本的人権の尊重、特にあらゆる差別の解消に関する教育・啓発が重要であることにかんがみ、同和地区、在日外国人、障害者、高齢者等をめぐる人権問題に対する意識の向上を図るため、取引主任者等の従事者に対する講習等を通じて人権に関する教育・啓発活動のより一層の推進を図るとともに、宅地建物取引業者に対する周知徹底及び指導を行う必要がある。</w:t>
      </w:r>
    </w:p>
    <w:p w:rsidR="00702638" w:rsidRDefault="001611E8" w:rsidP="00702638">
      <w:pPr>
        <w:spacing w:line="460" w:lineRule="exact"/>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rsidR="001611E8" w:rsidRDefault="001611E8" w:rsidP="001611E8">
      <w:pPr>
        <w:ind w:left="964" w:hangingChars="400" w:hanging="964"/>
        <w:rPr>
          <w:rFonts w:asciiTheme="majorEastAsia" w:eastAsiaTheme="majorEastAsia" w:hAnsiTheme="majorEastAsia"/>
          <w:b/>
          <w:sz w:val="24"/>
          <w:szCs w:val="24"/>
          <w:bdr w:val="single" w:sz="4" w:space="0" w:color="auto"/>
        </w:rPr>
      </w:pPr>
      <w:r>
        <w:rPr>
          <w:rFonts w:asciiTheme="majorEastAsia" w:eastAsiaTheme="majorEastAsia" w:hAnsiTheme="majorEastAsia" w:hint="eastAsia"/>
          <w:b/>
          <w:sz w:val="24"/>
          <w:szCs w:val="24"/>
          <w:bdr w:val="single" w:sz="4" w:space="0" w:color="auto"/>
        </w:rPr>
        <w:t>宅地建物取引業法第４７条と同和地区に関する告知</w:t>
      </w:r>
    </w:p>
    <w:p w:rsidR="001611E8" w:rsidRDefault="001611E8" w:rsidP="00702638">
      <w:pPr>
        <w:spacing w:line="460" w:lineRule="exact"/>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次の議事録（抜粋）のとおり、平成２２年５月１８日に開催された衆議院国土交通委員会において、「取引相手から同和地区の存在について質問を受けた場合、回答しなくても宅地建物取引業法第４７条に抵触しない。」という解釈が示されています。</w:t>
      </w:r>
    </w:p>
    <w:p w:rsidR="001611E8" w:rsidRPr="001611E8" w:rsidRDefault="001611E8" w:rsidP="00702638">
      <w:pPr>
        <w:spacing w:line="460" w:lineRule="exact"/>
        <w:ind w:left="480" w:hangingChars="200" w:hanging="480"/>
        <w:rPr>
          <w:rFonts w:asciiTheme="majorEastAsia" w:eastAsiaTheme="majorEastAsia" w:hAnsiTheme="majorEastAsia"/>
          <w:sz w:val="21"/>
          <w:szCs w:val="21"/>
        </w:rPr>
      </w:pPr>
      <w:r>
        <w:rPr>
          <w:rFonts w:asciiTheme="majorEastAsia" w:eastAsiaTheme="majorEastAsia" w:hAnsiTheme="majorEastAsia" w:hint="eastAsia"/>
          <w:sz w:val="24"/>
          <w:szCs w:val="24"/>
        </w:rPr>
        <w:t xml:space="preserve">　　</w:t>
      </w:r>
      <w:r w:rsidRPr="001611E8">
        <w:rPr>
          <w:rFonts w:asciiTheme="majorEastAsia" w:eastAsiaTheme="majorEastAsia" w:hAnsiTheme="majorEastAsia" w:hint="eastAsia"/>
          <w:sz w:val="21"/>
          <w:szCs w:val="21"/>
        </w:rPr>
        <w:t>≪衆議院ホームページ国土交通委員会の会議録議事情報「第１７４回平成２２年５月１８日第２０号」掲載の国土交通大臣（前原国務大臣）答弁から抜粋≫</w:t>
      </w:r>
    </w:p>
    <w:p w:rsidR="001611E8" w:rsidRDefault="001611E8" w:rsidP="00702638">
      <w:pPr>
        <w:spacing w:line="460" w:lineRule="exact"/>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取引相手から同和地区の存在について質問を受けた場合、回答しなければ宅建業法第４７条に抵触するかとの問い合わせがあるかどうかということも聞いております。これは、答えを言いますと、抵触するかというのは、抵触しないわけです。そんなことは答えなくていいというのが宅建業法の４７条であります・・・・」</w:t>
      </w:r>
    </w:p>
    <w:p w:rsidR="001611E8" w:rsidRDefault="001611E8" w:rsidP="001611E8">
      <w:pPr>
        <w:ind w:left="964" w:hangingChars="400" w:hanging="964"/>
        <w:rPr>
          <w:rFonts w:asciiTheme="majorEastAsia" w:eastAsiaTheme="majorEastAsia" w:hAnsiTheme="majorEastAsia"/>
          <w:b/>
          <w:sz w:val="24"/>
          <w:szCs w:val="24"/>
          <w:bdr w:val="single" w:sz="4" w:space="0" w:color="auto"/>
        </w:rPr>
      </w:pPr>
      <w:r>
        <w:rPr>
          <w:rFonts w:asciiTheme="majorEastAsia" w:eastAsiaTheme="majorEastAsia" w:hAnsiTheme="majorEastAsia" w:hint="eastAsia"/>
          <w:b/>
          <w:sz w:val="24"/>
          <w:szCs w:val="24"/>
          <w:bdr w:val="single" w:sz="4" w:space="0" w:color="auto"/>
        </w:rPr>
        <w:lastRenderedPageBreak/>
        <w:t>国土交通省土地・建設産業局不動産業課長から業界団体の長あて通知文書</w:t>
      </w:r>
    </w:p>
    <w:p w:rsidR="001611E8" w:rsidRDefault="001611E8" w:rsidP="001611E8">
      <w:pPr>
        <w:ind w:left="964" w:hangingChars="400" w:hanging="964"/>
        <w:rPr>
          <w:rFonts w:asciiTheme="majorEastAsia" w:eastAsiaTheme="majorEastAsia" w:hAnsiTheme="majorEastAsia"/>
          <w:b/>
          <w:sz w:val="24"/>
          <w:szCs w:val="24"/>
          <w:bdr w:val="single" w:sz="4" w:space="0" w:color="auto"/>
        </w:rPr>
      </w:pPr>
      <w:r>
        <w:rPr>
          <w:rFonts w:asciiTheme="majorEastAsia" w:eastAsiaTheme="majorEastAsia" w:hAnsiTheme="majorEastAsia" w:hint="eastAsia"/>
          <w:b/>
          <w:sz w:val="24"/>
          <w:szCs w:val="24"/>
          <w:bdr w:val="single" w:sz="4" w:space="0" w:color="auto"/>
        </w:rPr>
        <w:t>（平成２５年７月２３日付国土動指第２６号</w:t>
      </w:r>
    </w:p>
    <w:p w:rsidR="00BD3C8A" w:rsidRDefault="001611E8" w:rsidP="00BD3C8A">
      <w:pPr>
        <w:spacing w:line="460" w:lineRule="exact"/>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平成８年１月２６日付建設省</w:t>
      </w:r>
      <w:r w:rsidR="00BD3C8A">
        <w:rPr>
          <w:rFonts w:asciiTheme="majorEastAsia" w:eastAsiaTheme="majorEastAsia" w:hAnsiTheme="majorEastAsia" w:hint="eastAsia"/>
          <w:sz w:val="24"/>
          <w:szCs w:val="24"/>
        </w:rPr>
        <w:t>経動発第８号「宅地建物取引業者の社会的責務に関する意識の向上について」及び平成１３年１月６日付国土交通省総動発第３号「宅地建物取引業法の解釈・運用の考え方」において、宅地建物取引業者の社会的責務に関する意識の向上について通知を行ったところである。</w:t>
      </w:r>
    </w:p>
    <w:p w:rsidR="00BD3C8A" w:rsidRDefault="00BD3C8A" w:rsidP="00BD3C8A">
      <w:pPr>
        <w:spacing w:line="460" w:lineRule="exact"/>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宅地建物取引業にはじめとする不動産業に係る人権問題の最近の状況を見ると、不動産業界において人権問題に対する意識の向上に向けた各種の取組みが行われる一方、未だ一部において人権の尊重の観点から不適切な事象が見受けられる。</w:t>
      </w:r>
    </w:p>
    <w:p w:rsidR="00BD3C8A" w:rsidRDefault="00BD3C8A" w:rsidP="00BD3C8A">
      <w:pPr>
        <w:spacing w:line="460" w:lineRule="exact"/>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不動産業は、住生活の向上等に寄与するという重要な社会的責務を担っていること及び人権問題の早期解決は国民的課題であることから、基本的人権の尊重、特にあらゆる差別の解消に関する教育・啓発が重要であることにかんがみ、同和地区、在日外国人、障害者、高齢者等をめぐる人権問題に対する意識の向上を図るため不動産業界として不断の努力が求められる。</w:t>
      </w:r>
    </w:p>
    <w:p w:rsidR="00CF0F1C" w:rsidRDefault="00BD3C8A" w:rsidP="00CF0F1C">
      <w:pPr>
        <w:spacing w:line="460" w:lineRule="exact"/>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このため、貴協会におかれては、不動産業に従事する者に対する講習等を通じて人権に関する</w:t>
      </w:r>
      <w:r w:rsidR="00CF0F1C">
        <w:rPr>
          <w:rFonts w:asciiTheme="majorEastAsia" w:eastAsiaTheme="majorEastAsia" w:hAnsiTheme="majorEastAsia" w:hint="eastAsia"/>
          <w:sz w:val="24"/>
          <w:szCs w:val="24"/>
        </w:rPr>
        <w:t>教育・啓発活動のより一層の推進を図るとともに、不動産業に関わる事業者に対する周知徹底及び指導を行う等継続的な取り組みをお願いする。</w:t>
      </w:r>
    </w:p>
    <w:p w:rsidR="00CF0F1C" w:rsidRDefault="00CF0F1C" w:rsidP="00CF0F1C">
      <w:pPr>
        <w:spacing w:line="460" w:lineRule="exact"/>
        <w:ind w:left="480" w:hangingChars="200" w:hanging="480"/>
        <w:rPr>
          <w:rFonts w:asciiTheme="majorEastAsia" w:eastAsiaTheme="majorEastAsia" w:hAnsiTheme="majorEastAsia"/>
          <w:sz w:val="24"/>
          <w:szCs w:val="24"/>
        </w:rPr>
      </w:pPr>
    </w:p>
    <w:p w:rsidR="00CF0F1C" w:rsidRDefault="00CF0F1C" w:rsidP="00CF0F1C">
      <w:pPr>
        <w:spacing w:line="460" w:lineRule="exact"/>
        <w:ind w:left="480" w:hangingChars="200" w:hanging="480"/>
        <w:rPr>
          <w:rFonts w:asciiTheme="majorEastAsia" w:eastAsiaTheme="majorEastAsia" w:hAnsiTheme="majorEastAsia"/>
          <w:sz w:val="24"/>
          <w:szCs w:val="24"/>
        </w:rPr>
      </w:pPr>
    </w:p>
    <w:p w:rsidR="00CF0F1C" w:rsidRDefault="00CF0F1C" w:rsidP="00CF0F1C">
      <w:pPr>
        <w:spacing w:line="460" w:lineRule="exact"/>
        <w:ind w:left="480" w:hangingChars="200" w:hanging="480"/>
        <w:rPr>
          <w:rFonts w:asciiTheme="majorEastAsia" w:eastAsiaTheme="majorEastAsia" w:hAnsiTheme="majorEastAsia"/>
          <w:sz w:val="24"/>
          <w:szCs w:val="24"/>
        </w:rPr>
      </w:pPr>
    </w:p>
    <w:p w:rsidR="00CF0F1C" w:rsidRDefault="00CF0F1C" w:rsidP="00CF0F1C">
      <w:pPr>
        <w:spacing w:line="460" w:lineRule="exact"/>
        <w:ind w:left="480" w:hangingChars="200" w:hanging="480"/>
        <w:rPr>
          <w:rFonts w:asciiTheme="majorEastAsia" w:eastAsiaTheme="majorEastAsia" w:hAnsiTheme="majorEastAsia"/>
          <w:sz w:val="24"/>
          <w:szCs w:val="24"/>
        </w:rPr>
      </w:pPr>
    </w:p>
    <w:p w:rsidR="00CF0F1C" w:rsidRDefault="00CF0F1C" w:rsidP="00CF0F1C">
      <w:pPr>
        <w:spacing w:line="460" w:lineRule="exact"/>
        <w:ind w:left="480" w:hangingChars="200" w:hanging="480"/>
        <w:rPr>
          <w:rFonts w:asciiTheme="majorEastAsia" w:eastAsiaTheme="majorEastAsia" w:hAnsiTheme="majorEastAsia"/>
          <w:sz w:val="24"/>
          <w:szCs w:val="24"/>
        </w:rPr>
      </w:pPr>
    </w:p>
    <w:p w:rsidR="00CF0F1C" w:rsidRDefault="00CF0F1C" w:rsidP="00CF0F1C">
      <w:pPr>
        <w:spacing w:line="460" w:lineRule="exact"/>
        <w:ind w:left="480" w:hangingChars="200" w:hanging="480"/>
        <w:rPr>
          <w:rFonts w:asciiTheme="majorEastAsia" w:eastAsiaTheme="majorEastAsia" w:hAnsiTheme="majorEastAsia"/>
          <w:sz w:val="24"/>
          <w:szCs w:val="24"/>
        </w:rPr>
      </w:pPr>
      <w:bookmarkStart w:id="0" w:name="_GoBack"/>
      <w:bookmarkEnd w:id="0"/>
    </w:p>
    <w:p w:rsidR="00A63C30" w:rsidRPr="001611E8" w:rsidRDefault="00A63C30" w:rsidP="00066C2A">
      <w:pPr>
        <w:spacing w:line="460" w:lineRule="exact"/>
        <w:rPr>
          <w:rFonts w:asciiTheme="majorEastAsia" w:eastAsiaTheme="majorEastAsia" w:hAnsiTheme="majorEastAsia"/>
          <w:sz w:val="24"/>
          <w:szCs w:val="24"/>
        </w:rPr>
      </w:pPr>
    </w:p>
    <w:sectPr w:rsidR="00A63C30" w:rsidRPr="001611E8" w:rsidSect="001608A2">
      <w:pgSz w:w="11906" w:h="16838" w:code="9"/>
      <w:pgMar w:top="1701" w:right="1701" w:bottom="1701" w:left="1701" w:header="851" w:footer="992" w:gutter="0"/>
      <w:cols w:space="425"/>
      <w:docGrid w:type="lines" w:linePitch="30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30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5ED"/>
    <w:rsid w:val="000010C2"/>
    <w:rsid w:val="00001E3E"/>
    <w:rsid w:val="000024D2"/>
    <w:rsid w:val="0000357A"/>
    <w:rsid w:val="00003A6E"/>
    <w:rsid w:val="000043A4"/>
    <w:rsid w:val="000043EC"/>
    <w:rsid w:val="00004D2C"/>
    <w:rsid w:val="00005688"/>
    <w:rsid w:val="00005BCC"/>
    <w:rsid w:val="000063ED"/>
    <w:rsid w:val="00006A43"/>
    <w:rsid w:val="00006B60"/>
    <w:rsid w:val="00007493"/>
    <w:rsid w:val="00007EB2"/>
    <w:rsid w:val="000102CE"/>
    <w:rsid w:val="00011A5E"/>
    <w:rsid w:val="000131C3"/>
    <w:rsid w:val="00013B1E"/>
    <w:rsid w:val="000151DB"/>
    <w:rsid w:val="00015EBF"/>
    <w:rsid w:val="000165DE"/>
    <w:rsid w:val="00016D92"/>
    <w:rsid w:val="0001758C"/>
    <w:rsid w:val="00021162"/>
    <w:rsid w:val="00021D1C"/>
    <w:rsid w:val="000235E9"/>
    <w:rsid w:val="00024901"/>
    <w:rsid w:val="00025445"/>
    <w:rsid w:val="000255AC"/>
    <w:rsid w:val="00030810"/>
    <w:rsid w:val="0003392F"/>
    <w:rsid w:val="0003440F"/>
    <w:rsid w:val="0003763A"/>
    <w:rsid w:val="000413E2"/>
    <w:rsid w:val="00042306"/>
    <w:rsid w:val="000429C5"/>
    <w:rsid w:val="0004368C"/>
    <w:rsid w:val="00043DFE"/>
    <w:rsid w:val="00045B48"/>
    <w:rsid w:val="00045F65"/>
    <w:rsid w:val="0004600A"/>
    <w:rsid w:val="00047698"/>
    <w:rsid w:val="0005093F"/>
    <w:rsid w:val="000529F7"/>
    <w:rsid w:val="00054701"/>
    <w:rsid w:val="00054E47"/>
    <w:rsid w:val="00055137"/>
    <w:rsid w:val="00056256"/>
    <w:rsid w:val="00056BFC"/>
    <w:rsid w:val="00057FF9"/>
    <w:rsid w:val="00060990"/>
    <w:rsid w:val="00060EAC"/>
    <w:rsid w:val="000618D0"/>
    <w:rsid w:val="000650D6"/>
    <w:rsid w:val="00066C2A"/>
    <w:rsid w:val="00066D70"/>
    <w:rsid w:val="00067F29"/>
    <w:rsid w:val="00067FCD"/>
    <w:rsid w:val="000703E3"/>
    <w:rsid w:val="00071362"/>
    <w:rsid w:val="00071995"/>
    <w:rsid w:val="00072F1E"/>
    <w:rsid w:val="000736E8"/>
    <w:rsid w:val="00073D18"/>
    <w:rsid w:val="000747A9"/>
    <w:rsid w:val="00074D23"/>
    <w:rsid w:val="0007643A"/>
    <w:rsid w:val="00076617"/>
    <w:rsid w:val="0007760D"/>
    <w:rsid w:val="00080C8B"/>
    <w:rsid w:val="000814E4"/>
    <w:rsid w:val="0008167F"/>
    <w:rsid w:val="00086678"/>
    <w:rsid w:val="00086C66"/>
    <w:rsid w:val="00086CA2"/>
    <w:rsid w:val="0008772B"/>
    <w:rsid w:val="00094469"/>
    <w:rsid w:val="00094BD7"/>
    <w:rsid w:val="00094E8A"/>
    <w:rsid w:val="00095721"/>
    <w:rsid w:val="000A012A"/>
    <w:rsid w:val="000A0E5D"/>
    <w:rsid w:val="000A15CF"/>
    <w:rsid w:val="000A20E1"/>
    <w:rsid w:val="000A3B88"/>
    <w:rsid w:val="000A46FB"/>
    <w:rsid w:val="000A6E30"/>
    <w:rsid w:val="000A74CD"/>
    <w:rsid w:val="000A7CAC"/>
    <w:rsid w:val="000B1402"/>
    <w:rsid w:val="000B1C31"/>
    <w:rsid w:val="000B2E0A"/>
    <w:rsid w:val="000B32B6"/>
    <w:rsid w:val="000B34C4"/>
    <w:rsid w:val="000B5C53"/>
    <w:rsid w:val="000B7508"/>
    <w:rsid w:val="000B7A05"/>
    <w:rsid w:val="000C0517"/>
    <w:rsid w:val="000C13C5"/>
    <w:rsid w:val="000C2FE9"/>
    <w:rsid w:val="000C32CA"/>
    <w:rsid w:val="000C36A6"/>
    <w:rsid w:val="000C4051"/>
    <w:rsid w:val="000C4E35"/>
    <w:rsid w:val="000C4E40"/>
    <w:rsid w:val="000C583C"/>
    <w:rsid w:val="000C5A69"/>
    <w:rsid w:val="000C69B2"/>
    <w:rsid w:val="000C74E1"/>
    <w:rsid w:val="000C7CE4"/>
    <w:rsid w:val="000D0458"/>
    <w:rsid w:val="000D07CD"/>
    <w:rsid w:val="000D107D"/>
    <w:rsid w:val="000D194C"/>
    <w:rsid w:val="000D2188"/>
    <w:rsid w:val="000D2727"/>
    <w:rsid w:val="000D4600"/>
    <w:rsid w:val="000D46B8"/>
    <w:rsid w:val="000D614B"/>
    <w:rsid w:val="000D6363"/>
    <w:rsid w:val="000D6BCB"/>
    <w:rsid w:val="000E07D0"/>
    <w:rsid w:val="000E3A57"/>
    <w:rsid w:val="000E3D91"/>
    <w:rsid w:val="000E5CE2"/>
    <w:rsid w:val="000E6703"/>
    <w:rsid w:val="000E7B06"/>
    <w:rsid w:val="000F03A7"/>
    <w:rsid w:val="000F0762"/>
    <w:rsid w:val="000F2FE7"/>
    <w:rsid w:val="000F31E9"/>
    <w:rsid w:val="000F3DEB"/>
    <w:rsid w:val="000F62B0"/>
    <w:rsid w:val="000F72E8"/>
    <w:rsid w:val="000F7C90"/>
    <w:rsid w:val="001003EF"/>
    <w:rsid w:val="00101024"/>
    <w:rsid w:val="001010C9"/>
    <w:rsid w:val="00102E83"/>
    <w:rsid w:val="001034F3"/>
    <w:rsid w:val="00104B9D"/>
    <w:rsid w:val="001069C8"/>
    <w:rsid w:val="001105F3"/>
    <w:rsid w:val="001110EB"/>
    <w:rsid w:val="00111716"/>
    <w:rsid w:val="0011232C"/>
    <w:rsid w:val="00112F20"/>
    <w:rsid w:val="00113240"/>
    <w:rsid w:val="00113641"/>
    <w:rsid w:val="00116E5D"/>
    <w:rsid w:val="00117109"/>
    <w:rsid w:val="00117290"/>
    <w:rsid w:val="00120657"/>
    <w:rsid w:val="001212BE"/>
    <w:rsid w:val="0012140D"/>
    <w:rsid w:val="00125198"/>
    <w:rsid w:val="001260C1"/>
    <w:rsid w:val="00126166"/>
    <w:rsid w:val="001279B2"/>
    <w:rsid w:val="00130284"/>
    <w:rsid w:val="00130799"/>
    <w:rsid w:val="00131A0B"/>
    <w:rsid w:val="00131B55"/>
    <w:rsid w:val="00132B4A"/>
    <w:rsid w:val="00133B0C"/>
    <w:rsid w:val="00134BB1"/>
    <w:rsid w:val="001364E9"/>
    <w:rsid w:val="00140022"/>
    <w:rsid w:val="00141A33"/>
    <w:rsid w:val="00142D9B"/>
    <w:rsid w:val="0014359E"/>
    <w:rsid w:val="00145096"/>
    <w:rsid w:val="00146413"/>
    <w:rsid w:val="00147A70"/>
    <w:rsid w:val="00147E01"/>
    <w:rsid w:val="00147F30"/>
    <w:rsid w:val="00150F10"/>
    <w:rsid w:val="00152316"/>
    <w:rsid w:val="00153296"/>
    <w:rsid w:val="00153F82"/>
    <w:rsid w:val="0015445D"/>
    <w:rsid w:val="0015475B"/>
    <w:rsid w:val="001567BC"/>
    <w:rsid w:val="00156C1E"/>
    <w:rsid w:val="00156F73"/>
    <w:rsid w:val="00157245"/>
    <w:rsid w:val="001607F2"/>
    <w:rsid w:val="001608A2"/>
    <w:rsid w:val="001611E8"/>
    <w:rsid w:val="0016312A"/>
    <w:rsid w:val="001634B0"/>
    <w:rsid w:val="00163CA6"/>
    <w:rsid w:val="00164812"/>
    <w:rsid w:val="0016502D"/>
    <w:rsid w:val="0016539E"/>
    <w:rsid w:val="00170750"/>
    <w:rsid w:val="00171D7A"/>
    <w:rsid w:val="0017246F"/>
    <w:rsid w:val="00172540"/>
    <w:rsid w:val="001732DB"/>
    <w:rsid w:val="00174BFB"/>
    <w:rsid w:val="00175540"/>
    <w:rsid w:val="0017736C"/>
    <w:rsid w:val="00181460"/>
    <w:rsid w:val="001825F9"/>
    <w:rsid w:val="00183BEC"/>
    <w:rsid w:val="0018510E"/>
    <w:rsid w:val="0018647A"/>
    <w:rsid w:val="00186D29"/>
    <w:rsid w:val="00187659"/>
    <w:rsid w:val="00187BC1"/>
    <w:rsid w:val="00192562"/>
    <w:rsid w:val="001928CA"/>
    <w:rsid w:val="001957C4"/>
    <w:rsid w:val="00195C60"/>
    <w:rsid w:val="00196657"/>
    <w:rsid w:val="00196C8A"/>
    <w:rsid w:val="001A2907"/>
    <w:rsid w:val="001A2C3A"/>
    <w:rsid w:val="001A3829"/>
    <w:rsid w:val="001A4865"/>
    <w:rsid w:val="001A5A29"/>
    <w:rsid w:val="001B09E3"/>
    <w:rsid w:val="001B1E86"/>
    <w:rsid w:val="001B2280"/>
    <w:rsid w:val="001B31ED"/>
    <w:rsid w:val="001B4678"/>
    <w:rsid w:val="001B583D"/>
    <w:rsid w:val="001B645F"/>
    <w:rsid w:val="001B6CA7"/>
    <w:rsid w:val="001B7077"/>
    <w:rsid w:val="001C330F"/>
    <w:rsid w:val="001C44FF"/>
    <w:rsid w:val="001C4988"/>
    <w:rsid w:val="001C4C50"/>
    <w:rsid w:val="001C661A"/>
    <w:rsid w:val="001C77A3"/>
    <w:rsid w:val="001C7A9D"/>
    <w:rsid w:val="001C7AFC"/>
    <w:rsid w:val="001C7DEB"/>
    <w:rsid w:val="001C7EF1"/>
    <w:rsid w:val="001D3972"/>
    <w:rsid w:val="001D4C18"/>
    <w:rsid w:val="001D52AC"/>
    <w:rsid w:val="001D76CD"/>
    <w:rsid w:val="001E10A2"/>
    <w:rsid w:val="001E270D"/>
    <w:rsid w:val="001E2F61"/>
    <w:rsid w:val="001E33A0"/>
    <w:rsid w:val="001E3A99"/>
    <w:rsid w:val="001E59DD"/>
    <w:rsid w:val="001E7A68"/>
    <w:rsid w:val="001F02D4"/>
    <w:rsid w:val="001F05DF"/>
    <w:rsid w:val="001F0E27"/>
    <w:rsid w:val="001F134B"/>
    <w:rsid w:val="001F1DB8"/>
    <w:rsid w:val="001F69BA"/>
    <w:rsid w:val="001F79D2"/>
    <w:rsid w:val="002003D0"/>
    <w:rsid w:val="00201F00"/>
    <w:rsid w:val="002028BF"/>
    <w:rsid w:val="00203EEE"/>
    <w:rsid w:val="002042CB"/>
    <w:rsid w:val="00205092"/>
    <w:rsid w:val="00205219"/>
    <w:rsid w:val="0020534B"/>
    <w:rsid w:val="00205F3C"/>
    <w:rsid w:val="0020648D"/>
    <w:rsid w:val="0020777B"/>
    <w:rsid w:val="00207B45"/>
    <w:rsid w:val="0021233A"/>
    <w:rsid w:val="002124EE"/>
    <w:rsid w:val="00213859"/>
    <w:rsid w:val="00214C40"/>
    <w:rsid w:val="00214D82"/>
    <w:rsid w:val="002153CD"/>
    <w:rsid w:val="00215EB8"/>
    <w:rsid w:val="00217589"/>
    <w:rsid w:val="00220121"/>
    <w:rsid w:val="002233D6"/>
    <w:rsid w:val="00223A6D"/>
    <w:rsid w:val="00223E4C"/>
    <w:rsid w:val="002245B1"/>
    <w:rsid w:val="002245BF"/>
    <w:rsid w:val="002259A3"/>
    <w:rsid w:val="00226B5E"/>
    <w:rsid w:val="0022702B"/>
    <w:rsid w:val="0023121A"/>
    <w:rsid w:val="0023221A"/>
    <w:rsid w:val="002350E8"/>
    <w:rsid w:val="002371ED"/>
    <w:rsid w:val="00240619"/>
    <w:rsid w:val="00241C2F"/>
    <w:rsid w:val="00242071"/>
    <w:rsid w:val="002448E1"/>
    <w:rsid w:val="002449FC"/>
    <w:rsid w:val="002455AA"/>
    <w:rsid w:val="00246128"/>
    <w:rsid w:val="0024759B"/>
    <w:rsid w:val="002504CB"/>
    <w:rsid w:val="002531C6"/>
    <w:rsid w:val="00255299"/>
    <w:rsid w:val="002567EC"/>
    <w:rsid w:val="00261037"/>
    <w:rsid w:val="002615EC"/>
    <w:rsid w:val="002670A7"/>
    <w:rsid w:val="00271E0B"/>
    <w:rsid w:val="00271F5B"/>
    <w:rsid w:val="00272901"/>
    <w:rsid w:val="00272A70"/>
    <w:rsid w:val="002739D6"/>
    <w:rsid w:val="00276A6F"/>
    <w:rsid w:val="00276E90"/>
    <w:rsid w:val="00277B07"/>
    <w:rsid w:val="002808A9"/>
    <w:rsid w:val="00281112"/>
    <w:rsid w:val="0028170A"/>
    <w:rsid w:val="00284EE3"/>
    <w:rsid w:val="0028519A"/>
    <w:rsid w:val="00293364"/>
    <w:rsid w:val="0029467D"/>
    <w:rsid w:val="00295A45"/>
    <w:rsid w:val="00295F72"/>
    <w:rsid w:val="00296254"/>
    <w:rsid w:val="00296AD6"/>
    <w:rsid w:val="00297C01"/>
    <w:rsid w:val="002A18D1"/>
    <w:rsid w:val="002A18D8"/>
    <w:rsid w:val="002A2612"/>
    <w:rsid w:val="002A2D1B"/>
    <w:rsid w:val="002A313F"/>
    <w:rsid w:val="002A513B"/>
    <w:rsid w:val="002A6511"/>
    <w:rsid w:val="002A7527"/>
    <w:rsid w:val="002A7893"/>
    <w:rsid w:val="002B0BF1"/>
    <w:rsid w:val="002B17F3"/>
    <w:rsid w:val="002B1D74"/>
    <w:rsid w:val="002B2DCB"/>
    <w:rsid w:val="002B4B81"/>
    <w:rsid w:val="002B55D2"/>
    <w:rsid w:val="002B63E9"/>
    <w:rsid w:val="002B65EC"/>
    <w:rsid w:val="002B6BCF"/>
    <w:rsid w:val="002C0FEA"/>
    <w:rsid w:val="002C226C"/>
    <w:rsid w:val="002C3611"/>
    <w:rsid w:val="002C36D3"/>
    <w:rsid w:val="002C43B0"/>
    <w:rsid w:val="002C459B"/>
    <w:rsid w:val="002C4AF0"/>
    <w:rsid w:val="002C50F2"/>
    <w:rsid w:val="002C5C54"/>
    <w:rsid w:val="002C6047"/>
    <w:rsid w:val="002C7A82"/>
    <w:rsid w:val="002D1F9B"/>
    <w:rsid w:val="002D2729"/>
    <w:rsid w:val="002D38C4"/>
    <w:rsid w:val="002D53AD"/>
    <w:rsid w:val="002D7092"/>
    <w:rsid w:val="002D7509"/>
    <w:rsid w:val="002E04C2"/>
    <w:rsid w:val="002E0C83"/>
    <w:rsid w:val="002E1297"/>
    <w:rsid w:val="002E13C9"/>
    <w:rsid w:val="002E3CA5"/>
    <w:rsid w:val="002E60C3"/>
    <w:rsid w:val="002F00E2"/>
    <w:rsid w:val="002F1E01"/>
    <w:rsid w:val="002F3773"/>
    <w:rsid w:val="002F7DEB"/>
    <w:rsid w:val="003002BA"/>
    <w:rsid w:val="00300EC6"/>
    <w:rsid w:val="00303C72"/>
    <w:rsid w:val="0030494B"/>
    <w:rsid w:val="00304CBC"/>
    <w:rsid w:val="00305EA7"/>
    <w:rsid w:val="0030628D"/>
    <w:rsid w:val="00306A4C"/>
    <w:rsid w:val="00307014"/>
    <w:rsid w:val="003078AE"/>
    <w:rsid w:val="00311C92"/>
    <w:rsid w:val="00313F0D"/>
    <w:rsid w:val="00313F4C"/>
    <w:rsid w:val="00315663"/>
    <w:rsid w:val="00316E6E"/>
    <w:rsid w:val="0031721B"/>
    <w:rsid w:val="003176D8"/>
    <w:rsid w:val="003204F7"/>
    <w:rsid w:val="0032086D"/>
    <w:rsid w:val="0032089B"/>
    <w:rsid w:val="003214B1"/>
    <w:rsid w:val="00323AAC"/>
    <w:rsid w:val="00324E16"/>
    <w:rsid w:val="00326AE7"/>
    <w:rsid w:val="003276FB"/>
    <w:rsid w:val="00330233"/>
    <w:rsid w:val="00330A2A"/>
    <w:rsid w:val="00331897"/>
    <w:rsid w:val="00333134"/>
    <w:rsid w:val="003334EC"/>
    <w:rsid w:val="003367C1"/>
    <w:rsid w:val="00336BBB"/>
    <w:rsid w:val="00337E55"/>
    <w:rsid w:val="003405EA"/>
    <w:rsid w:val="00343BEE"/>
    <w:rsid w:val="00344557"/>
    <w:rsid w:val="00346136"/>
    <w:rsid w:val="0034618C"/>
    <w:rsid w:val="0034656C"/>
    <w:rsid w:val="00347D1B"/>
    <w:rsid w:val="003500C1"/>
    <w:rsid w:val="00352386"/>
    <w:rsid w:val="003535B4"/>
    <w:rsid w:val="00354780"/>
    <w:rsid w:val="00356285"/>
    <w:rsid w:val="003576B6"/>
    <w:rsid w:val="00357E50"/>
    <w:rsid w:val="0036035C"/>
    <w:rsid w:val="00361D6E"/>
    <w:rsid w:val="00362C23"/>
    <w:rsid w:val="00363504"/>
    <w:rsid w:val="00367323"/>
    <w:rsid w:val="00371A71"/>
    <w:rsid w:val="00372164"/>
    <w:rsid w:val="00372BBD"/>
    <w:rsid w:val="00372E6C"/>
    <w:rsid w:val="00373AB2"/>
    <w:rsid w:val="00374605"/>
    <w:rsid w:val="00374D29"/>
    <w:rsid w:val="0037512C"/>
    <w:rsid w:val="0037672C"/>
    <w:rsid w:val="00376B11"/>
    <w:rsid w:val="00376C8B"/>
    <w:rsid w:val="00381418"/>
    <w:rsid w:val="00384A34"/>
    <w:rsid w:val="003852BD"/>
    <w:rsid w:val="00386264"/>
    <w:rsid w:val="00386F12"/>
    <w:rsid w:val="00387B81"/>
    <w:rsid w:val="00387FB6"/>
    <w:rsid w:val="00390014"/>
    <w:rsid w:val="00391F69"/>
    <w:rsid w:val="003922D6"/>
    <w:rsid w:val="00393987"/>
    <w:rsid w:val="00393E8A"/>
    <w:rsid w:val="0039429E"/>
    <w:rsid w:val="0039491C"/>
    <w:rsid w:val="00395C9E"/>
    <w:rsid w:val="00397580"/>
    <w:rsid w:val="003A0E0C"/>
    <w:rsid w:val="003A10C4"/>
    <w:rsid w:val="003A10D6"/>
    <w:rsid w:val="003A1C3E"/>
    <w:rsid w:val="003A2672"/>
    <w:rsid w:val="003A2A51"/>
    <w:rsid w:val="003A3B64"/>
    <w:rsid w:val="003A5149"/>
    <w:rsid w:val="003A65FF"/>
    <w:rsid w:val="003A6AF6"/>
    <w:rsid w:val="003A73E0"/>
    <w:rsid w:val="003B0013"/>
    <w:rsid w:val="003B1168"/>
    <w:rsid w:val="003B19CA"/>
    <w:rsid w:val="003B3083"/>
    <w:rsid w:val="003B31D1"/>
    <w:rsid w:val="003B648C"/>
    <w:rsid w:val="003B699E"/>
    <w:rsid w:val="003B6D42"/>
    <w:rsid w:val="003B6F88"/>
    <w:rsid w:val="003B79C0"/>
    <w:rsid w:val="003C0624"/>
    <w:rsid w:val="003C31CA"/>
    <w:rsid w:val="003C373C"/>
    <w:rsid w:val="003C3E70"/>
    <w:rsid w:val="003C3F8D"/>
    <w:rsid w:val="003C46EE"/>
    <w:rsid w:val="003C69A0"/>
    <w:rsid w:val="003C7019"/>
    <w:rsid w:val="003D0922"/>
    <w:rsid w:val="003D1856"/>
    <w:rsid w:val="003D39D2"/>
    <w:rsid w:val="003D3C56"/>
    <w:rsid w:val="003D4C38"/>
    <w:rsid w:val="003D638E"/>
    <w:rsid w:val="003D70FA"/>
    <w:rsid w:val="003D711E"/>
    <w:rsid w:val="003E1AE3"/>
    <w:rsid w:val="003E3934"/>
    <w:rsid w:val="003E73EF"/>
    <w:rsid w:val="003F2759"/>
    <w:rsid w:val="003F30B4"/>
    <w:rsid w:val="003F337A"/>
    <w:rsid w:val="003F376E"/>
    <w:rsid w:val="003F3D42"/>
    <w:rsid w:val="003F5049"/>
    <w:rsid w:val="003F6614"/>
    <w:rsid w:val="003F7B63"/>
    <w:rsid w:val="003F7B68"/>
    <w:rsid w:val="0040079E"/>
    <w:rsid w:val="00405948"/>
    <w:rsid w:val="004078D8"/>
    <w:rsid w:val="00410E2C"/>
    <w:rsid w:val="00410F00"/>
    <w:rsid w:val="00414DA7"/>
    <w:rsid w:val="0041555C"/>
    <w:rsid w:val="00415BAA"/>
    <w:rsid w:val="0041651D"/>
    <w:rsid w:val="004166FB"/>
    <w:rsid w:val="0041716F"/>
    <w:rsid w:val="004217B9"/>
    <w:rsid w:val="004219E4"/>
    <w:rsid w:val="004223F2"/>
    <w:rsid w:val="00422D50"/>
    <w:rsid w:val="00423048"/>
    <w:rsid w:val="00424157"/>
    <w:rsid w:val="0042451C"/>
    <w:rsid w:val="0042586B"/>
    <w:rsid w:val="0042719D"/>
    <w:rsid w:val="00427C12"/>
    <w:rsid w:val="00427C78"/>
    <w:rsid w:val="0043108A"/>
    <w:rsid w:val="0043117A"/>
    <w:rsid w:val="004339B1"/>
    <w:rsid w:val="004356E5"/>
    <w:rsid w:val="00435E45"/>
    <w:rsid w:val="00436ED5"/>
    <w:rsid w:val="00437265"/>
    <w:rsid w:val="00440D98"/>
    <w:rsid w:val="004426E9"/>
    <w:rsid w:val="004428A5"/>
    <w:rsid w:val="004435D6"/>
    <w:rsid w:val="00443A71"/>
    <w:rsid w:val="00444741"/>
    <w:rsid w:val="0044543E"/>
    <w:rsid w:val="00445C59"/>
    <w:rsid w:val="0044708D"/>
    <w:rsid w:val="0045021C"/>
    <w:rsid w:val="00450D92"/>
    <w:rsid w:val="00450E89"/>
    <w:rsid w:val="0045228C"/>
    <w:rsid w:val="00461133"/>
    <w:rsid w:val="00461C11"/>
    <w:rsid w:val="0046254B"/>
    <w:rsid w:val="00462EE1"/>
    <w:rsid w:val="00463D0F"/>
    <w:rsid w:val="004640A9"/>
    <w:rsid w:val="004644FE"/>
    <w:rsid w:val="00465E37"/>
    <w:rsid w:val="00466E0D"/>
    <w:rsid w:val="00470393"/>
    <w:rsid w:val="00470C20"/>
    <w:rsid w:val="00471142"/>
    <w:rsid w:val="004713CE"/>
    <w:rsid w:val="00471BE8"/>
    <w:rsid w:val="00472C3C"/>
    <w:rsid w:val="0047513C"/>
    <w:rsid w:val="00475327"/>
    <w:rsid w:val="00480015"/>
    <w:rsid w:val="0048041D"/>
    <w:rsid w:val="00480A2D"/>
    <w:rsid w:val="004820A7"/>
    <w:rsid w:val="00483D88"/>
    <w:rsid w:val="00487839"/>
    <w:rsid w:val="00491185"/>
    <w:rsid w:val="00491212"/>
    <w:rsid w:val="004913AF"/>
    <w:rsid w:val="00491EA0"/>
    <w:rsid w:val="00492066"/>
    <w:rsid w:val="004923F9"/>
    <w:rsid w:val="00493041"/>
    <w:rsid w:val="004931B9"/>
    <w:rsid w:val="004942D5"/>
    <w:rsid w:val="00494B4B"/>
    <w:rsid w:val="004957E5"/>
    <w:rsid w:val="0049629B"/>
    <w:rsid w:val="004A073A"/>
    <w:rsid w:val="004A12C7"/>
    <w:rsid w:val="004A2949"/>
    <w:rsid w:val="004A3D91"/>
    <w:rsid w:val="004A495B"/>
    <w:rsid w:val="004A5E7E"/>
    <w:rsid w:val="004A60A0"/>
    <w:rsid w:val="004A6CC0"/>
    <w:rsid w:val="004A73D8"/>
    <w:rsid w:val="004B2525"/>
    <w:rsid w:val="004B2920"/>
    <w:rsid w:val="004B2E44"/>
    <w:rsid w:val="004B58F4"/>
    <w:rsid w:val="004B7AD0"/>
    <w:rsid w:val="004C0C75"/>
    <w:rsid w:val="004C0CD2"/>
    <w:rsid w:val="004C11DC"/>
    <w:rsid w:val="004C1712"/>
    <w:rsid w:val="004C36E7"/>
    <w:rsid w:val="004C4476"/>
    <w:rsid w:val="004C46F9"/>
    <w:rsid w:val="004C57BD"/>
    <w:rsid w:val="004C6D2B"/>
    <w:rsid w:val="004C74F0"/>
    <w:rsid w:val="004D0148"/>
    <w:rsid w:val="004D1E8D"/>
    <w:rsid w:val="004D36E4"/>
    <w:rsid w:val="004D6034"/>
    <w:rsid w:val="004D6FAF"/>
    <w:rsid w:val="004D78E4"/>
    <w:rsid w:val="004E1803"/>
    <w:rsid w:val="004E1911"/>
    <w:rsid w:val="004E1A1B"/>
    <w:rsid w:val="004E235D"/>
    <w:rsid w:val="004E270D"/>
    <w:rsid w:val="004E314F"/>
    <w:rsid w:val="004E454E"/>
    <w:rsid w:val="004E4C29"/>
    <w:rsid w:val="004E5714"/>
    <w:rsid w:val="004E60ED"/>
    <w:rsid w:val="004E6300"/>
    <w:rsid w:val="004E6E52"/>
    <w:rsid w:val="004F0CCE"/>
    <w:rsid w:val="004F11CB"/>
    <w:rsid w:val="004F1708"/>
    <w:rsid w:val="004F20F3"/>
    <w:rsid w:val="004F2715"/>
    <w:rsid w:val="004F6708"/>
    <w:rsid w:val="004F7692"/>
    <w:rsid w:val="004F7D9A"/>
    <w:rsid w:val="00500AE4"/>
    <w:rsid w:val="00501B5C"/>
    <w:rsid w:val="005020C2"/>
    <w:rsid w:val="00502356"/>
    <w:rsid w:val="0050258B"/>
    <w:rsid w:val="00502BDD"/>
    <w:rsid w:val="00505224"/>
    <w:rsid w:val="00506FEE"/>
    <w:rsid w:val="005105C5"/>
    <w:rsid w:val="00511631"/>
    <w:rsid w:val="005121C2"/>
    <w:rsid w:val="00512F7E"/>
    <w:rsid w:val="00513B90"/>
    <w:rsid w:val="005143D3"/>
    <w:rsid w:val="0051474B"/>
    <w:rsid w:val="00515007"/>
    <w:rsid w:val="0051642F"/>
    <w:rsid w:val="0052221D"/>
    <w:rsid w:val="00522450"/>
    <w:rsid w:val="00522CCA"/>
    <w:rsid w:val="005239D1"/>
    <w:rsid w:val="00523C0B"/>
    <w:rsid w:val="0052465A"/>
    <w:rsid w:val="00524B17"/>
    <w:rsid w:val="00525451"/>
    <w:rsid w:val="00525748"/>
    <w:rsid w:val="005257B6"/>
    <w:rsid w:val="005264AE"/>
    <w:rsid w:val="00526FA3"/>
    <w:rsid w:val="00527844"/>
    <w:rsid w:val="00527A44"/>
    <w:rsid w:val="00530205"/>
    <w:rsid w:val="00530C21"/>
    <w:rsid w:val="00531150"/>
    <w:rsid w:val="0053122B"/>
    <w:rsid w:val="00531C2E"/>
    <w:rsid w:val="00532022"/>
    <w:rsid w:val="00532367"/>
    <w:rsid w:val="00532FAB"/>
    <w:rsid w:val="00534076"/>
    <w:rsid w:val="00534602"/>
    <w:rsid w:val="00534C09"/>
    <w:rsid w:val="00535DEE"/>
    <w:rsid w:val="005364F0"/>
    <w:rsid w:val="00536B1C"/>
    <w:rsid w:val="00537893"/>
    <w:rsid w:val="0054124A"/>
    <w:rsid w:val="00541FBE"/>
    <w:rsid w:val="00543039"/>
    <w:rsid w:val="0054370B"/>
    <w:rsid w:val="00543E76"/>
    <w:rsid w:val="0054442B"/>
    <w:rsid w:val="00546C31"/>
    <w:rsid w:val="00546D92"/>
    <w:rsid w:val="0054743A"/>
    <w:rsid w:val="00554236"/>
    <w:rsid w:val="00555B29"/>
    <w:rsid w:val="0055709F"/>
    <w:rsid w:val="00557C95"/>
    <w:rsid w:val="00560064"/>
    <w:rsid w:val="005634C0"/>
    <w:rsid w:val="00566884"/>
    <w:rsid w:val="005669B8"/>
    <w:rsid w:val="00567E95"/>
    <w:rsid w:val="005724C6"/>
    <w:rsid w:val="005738F6"/>
    <w:rsid w:val="0057453F"/>
    <w:rsid w:val="005758F3"/>
    <w:rsid w:val="00576DA2"/>
    <w:rsid w:val="005775DF"/>
    <w:rsid w:val="00577A0F"/>
    <w:rsid w:val="00580193"/>
    <w:rsid w:val="005809DB"/>
    <w:rsid w:val="00580CFA"/>
    <w:rsid w:val="00582AD0"/>
    <w:rsid w:val="00585DAA"/>
    <w:rsid w:val="00585F52"/>
    <w:rsid w:val="005863AF"/>
    <w:rsid w:val="005864C2"/>
    <w:rsid w:val="00586598"/>
    <w:rsid w:val="00590988"/>
    <w:rsid w:val="005914A7"/>
    <w:rsid w:val="00591656"/>
    <w:rsid w:val="0059325F"/>
    <w:rsid w:val="00593825"/>
    <w:rsid w:val="00593D97"/>
    <w:rsid w:val="00595F60"/>
    <w:rsid w:val="0059624E"/>
    <w:rsid w:val="005969E0"/>
    <w:rsid w:val="0059763C"/>
    <w:rsid w:val="005A0A56"/>
    <w:rsid w:val="005A0DB8"/>
    <w:rsid w:val="005A0E1A"/>
    <w:rsid w:val="005A2355"/>
    <w:rsid w:val="005A27A8"/>
    <w:rsid w:val="005A337F"/>
    <w:rsid w:val="005A34AC"/>
    <w:rsid w:val="005A47A3"/>
    <w:rsid w:val="005A5741"/>
    <w:rsid w:val="005B1111"/>
    <w:rsid w:val="005B19C4"/>
    <w:rsid w:val="005B3470"/>
    <w:rsid w:val="005B3A7F"/>
    <w:rsid w:val="005B444F"/>
    <w:rsid w:val="005B5279"/>
    <w:rsid w:val="005B5F6E"/>
    <w:rsid w:val="005B643E"/>
    <w:rsid w:val="005B7181"/>
    <w:rsid w:val="005B7BB4"/>
    <w:rsid w:val="005C028D"/>
    <w:rsid w:val="005C0B2A"/>
    <w:rsid w:val="005C1802"/>
    <w:rsid w:val="005C241A"/>
    <w:rsid w:val="005C2694"/>
    <w:rsid w:val="005C415F"/>
    <w:rsid w:val="005C45A2"/>
    <w:rsid w:val="005D132E"/>
    <w:rsid w:val="005D272E"/>
    <w:rsid w:val="005D2CBC"/>
    <w:rsid w:val="005D317E"/>
    <w:rsid w:val="005D32A7"/>
    <w:rsid w:val="005D448C"/>
    <w:rsid w:val="005D501F"/>
    <w:rsid w:val="005D6440"/>
    <w:rsid w:val="005D64BE"/>
    <w:rsid w:val="005D7213"/>
    <w:rsid w:val="005E082A"/>
    <w:rsid w:val="005E5955"/>
    <w:rsid w:val="005E598E"/>
    <w:rsid w:val="005E5E37"/>
    <w:rsid w:val="005E79E5"/>
    <w:rsid w:val="005F1132"/>
    <w:rsid w:val="005F141D"/>
    <w:rsid w:val="005F1646"/>
    <w:rsid w:val="005F1FE3"/>
    <w:rsid w:val="005F2648"/>
    <w:rsid w:val="005F2A6A"/>
    <w:rsid w:val="005F2C45"/>
    <w:rsid w:val="005F3015"/>
    <w:rsid w:val="005F56E0"/>
    <w:rsid w:val="005F5A09"/>
    <w:rsid w:val="00601C8B"/>
    <w:rsid w:val="006024D7"/>
    <w:rsid w:val="006070EA"/>
    <w:rsid w:val="006072BA"/>
    <w:rsid w:val="00607C2D"/>
    <w:rsid w:val="0061044D"/>
    <w:rsid w:val="0061150F"/>
    <w:rsid w:val="00611CED"/>
    <w:rsid w:val="006129D5"/>
    <w:rsid w:val="0061464A"/>
    <w:rsid w:val="0061671F"/>
    <w:rsid w:val="00616CC9"/>
    <w:rsid w:val="00617A02"/>
    <w:rsid w:val="00620F23"/>
    <w:rsid w:val="0062107F"/>
    <w:rsid w:val="0062220C"/>
    <w:rsid w:val="00622903"/>
    <w:rsid w:val="00622B01"/>
    <w:rsid w:val="00622BAB"/>
    <w:rsid w:val="00623DF0"/>
    <w:rsid w:val="00624DF7"/>
    <w:rsid w:val="006329DA"/>
    <w:rsid w:val="00632E01"/>
    <w:rsid w:val="0063359D"/>
    <w:rsid w:val="00636905"/>
    <w:rsid w:val="006369D9"/>
    <w:rsid w:val="00640039"/>
    <w:rsid w:val="0064077C"/>
    <w:rsid w:val="00642AA4"/>
    <w:rsid w:val="00643207"/>
    <w:rsid w:val="00643DF7"/>
    <w:rsid w:val="00645D7D"/>
    <w:rsid w:val="0064679E"/>
    <w:rsid w:val="006477AE"/>
    <w:rsid w:val="0065128B"/>
    <w:rsid w:val="0065158F"/>
    <w:rsid w:val="00651C56"/>
    <w:rsid w:val="0065511E"/>
    <w:rsid w:val="0065653B"/>
    <w:rsid w:val="00657C90"/>
    <w:rsid w:val="00660179"/>
    <w:rsid w:val="00661026"/>
    <w:rsid w:val="006623CF"/>
    <w:rsid w:val="006648C7"/>
    <w:rsid w:val="0067031E"/>
    <w:rsid w:val="0067098C"/>
    <w:rsid w:val="00671902"/>
    <w:rsid w:val="00672325"/>
    <w:rsid w:val="00673A5E"/>
    <w:rsid w:val="00674E14"/>
    <w:rsid w:val="006751FC"/>
    <w:rsid w:val="006754D4"/>
    <w:rsid w:val="00675983"/>
    <w:rsid w:val="00677942"/>
    <w:rsid w:val="00680468"/>
    <w:rsid w:val="006804C8"/>
    <w:rsid w:val="00681644"/>
    <w:rsid w:val="00681A30"/>
    <w:rsid w:val="0068231F"/>
    <w:rsid w:val="0068280C"/>
    <w:rsid w:val="00683EA1"/>
    <w:rsid w:val="0068691E"/>
    <w:rsid w:val="00687867"/>
    <w:rsid w:val="0069230D"/>
    <w:rsid w:val="0069403D"/>
    <w:rsid w:val="00694222"/>
    <w:rsid w:val="00694355"/>
    <w:rsid w:val="006948F8"/>
    <w:rsid w:val="006953CC"/>
    <w:rsid w:val="006A0673"/>
    <w:rsid w:val="006A0F76"/>
    <w:rsid w:val="006A4F88"/>
    <w:rsid w:val="006A5B05"/>
    <w:rsid w:val="006A621C"/>
    <w:rsid w:val="006A6727"/>
    <w:rsid w:val="006B05EB"/>
    <w:rsid w:val="006B3B6F"/>
    <w:rsid w:val="006B3DAE"/>
    <w:rsid w:val="006B4247"/>
    <w:rsid w:val="006B5103"/>
    <w:rsid w:val="006B5EB9"/>
    <w:rsid w:val="006B67FC"/>
    <w:rsid w:val="006B6C85"/>
    <w:rsid w:val="006C3B44"/>
    <w:rsid w:val="006C4947"/>
    <w:rsid w:val="006C4A67"/>
    <w:rsid w:val="006C4C7E"/>
    <w:rsid w:val="006C4DE3"/>
    <w:rsid w:val="006C5072"/>
    <w:rsid w:val="006D00A4"/>
    <w:rsid w:val="006D04FB"/>
    <w:rsid w:val="006D0588"/>
    <w:rsid w:val="006D1322"/>
    <w:rsid w:val="006D1FB0"/>
    <w:rsid w:val="006D3F90"/>
    <w:rsid w:val="006D4EE8"/>
    <w:rsid w:val="006D52C2"/>
    <w:rsid w:val="006D71A0"/>
    <w:rsid w:val="006E11A5"/>
    <w:rsid w:val="006E1257"/>
    <w:rsid w:val="006E140F"/>
    <w:rsid w:val="006E2922"/>
    <w:rsid w:val="006E2E21"/>
    <w:rsid w:val="006E67C1"/>
    <w:rsid w:val="006F1A41"/>
    <w:rsid w:val="006F2892"/>
    <w:rsid w:val="006F31DF"/>
    <w:rsid w:val="006F6758"/>
    <w:rsid w:val="0070130E"/>
    <w:rsid w:val="00702638"/>
    <w:rsid w:val="00704833"/>
    <w:rsid w:val="00705454"/>
    <w:rsid w:val="007065A2"/>
    <w:rsid w:val="0070781B"/>
    <w:rsid w:val="00711E37"/>
    <w:rsid w:val="0071263B"/>
    <w:rsid w:val="00713BD3"/>
    <w:rsid w:val="00714C09"/>
    <w:rsid w:val="007160D2"/>
    <w:rsid w:val="007215E1"/>
    <w:rsid w:val="00725B41"/>
    <w:rsid w:val="00726755"/>
    <w:rsid w:val="00731E21"/>
    <w:rsid w:val="007327A2"/>
    <w:rsid w:val="00732E31"/>
    <w:rsid w:val="007358EF"/>
    <w:rsid w:val="007365E1"/>
    <w:rsid w:val="0073750B"/>
    <w:rsid w:val="007410B2"/>
    <w:rsid w:val="0074196A"/>
    <w:rsid w:val="00742A5A"/>
    <w:rsid w:val="0074324E"/>
    <w:rsid w:val="00744B8E"/>
    <w:rsid w:val="00744BC3"/>
    <w:rsid w:val="00744E8B"/>
    <w:rsid w:val="00745165"/>
    <w:rsid w:val="0074566D"/>
    <w:rsid w:val="007471C6"/>
    <w:rsid w:val="00750164"/>
    <w:rsid w:val="00750B32"/>
    <w:rsid w:val="0075363E"/>
    <w:rsid w:val="00753B0B"/>
    <w:rsid w:val="00754553"/>
    <w:rsid w:val="00755B5C"/>
    <w:rsid w:val="00756BB3"/>
    <w:rsid w:val="00756D67"/>
    <w:rsid w:val="00756F5F"/>
    <w:rsid w:val="00757890"/>
    <w:rsid w:val="0076222B"/>
    <w:rsid w:val="00762D38"/>
    <w:rsid w:val="00763AC9"/>
    <w:rsid w:val="00763C75"/>
    <w:rsid w:val="007649CA"/>
    <w:rsid w:val="0076516E"/>
    <w:rsid w:val="00765E87"/>
    <w:rsid w:val="00766312"/>
    <w:rsid w:val="00767825"/>
    <w:rsid w:val="00770C4D"/>
    <w:rsid w:val="007724F1"/>
    <w:rsid w:val="00773F83"/>
    <w:rsid w:val="00773FC3"/>
    <w:rsid w:val="007740C7"/>
    <w:rsid w:val="007748C2"/>
    <w:rsid w:val="00775F22"/>
    <w:rsid w:val="0077762F"/>
    <w:rsid w:val="0077798C"/>
    <w:rsid w:val="00777B21"/>
    <w:rsid w:val="00777B29"/>
    <w:rsid w:val="0078190E"/>
    <w:rsid w:val="0078253A"/>
    <w:rsid w:val="007846E0"/>
    <w:rsid w:val="007858D2"/>
    <w:rsid w:val="00786E16"/>
    <w:rsid w:val="00786E77"/>
    <w:rsid w:val="00787277"/>
    <w:rsid w:val="00787A94"/>
    <w:rsid w:val="00792274"/>
    <w:rsid w:val="00792552"/>
    <w:rsid w:val="0079268D"/>
    <w:rsid w:val="00792A87"/>
    <w:rsid w:val="00792DC5"/>
    <w:rsid w:val="0079608C"/>
    <w:rsid w:val="00796142"/>
    <w:rsid w:val="00796EDB"/>
    <w:rsid w:val="00797A48"/>
    <w:rsid w:val="007A1D25"/>
    <w:rsid w:val="007A2F27"/>
    <w:rsid w:val="007A30A6"/>
    <w:rsid w:val="007A362B"/>
    <w:rsid w:val="007A3E25"/>
    <w:rsid w:val="007A41B8"/>
    <w:rsid w:val="007A4A20"/>
    <w:rsid w:val="007A5746"/>
    <w:rsid w:val="007A57E4"/>
    <w:rsid w:val="007A6FED"/>
    <w:rsid w:val="007B0BE0"/>
    <w:rsid w:val="007B1060"/>
    <w:rsid w:val="007B2102"/>
    <w:rsid w:val="007B2BBC"/>
    <w:rsid w:val="007B53A4"/>
    <w:rsid w:val="007B5BF3"/>
    <w:rsid w:val="007B6BC7"/>
    <w:rsid w:val="007B6F26"/>
    <w:rsid w:val="007B7041"/>
    <w:rsid w:val="007C0946"/>
    <w:rsid w:val="007C14A0"/>
    <w:rsid w:val="007C3487"/>
    <w:rsid w:val="007C6459"/>
    <w:rsid w:val="007C74FD"/>
    <w:rsid w:val="007C79B8"/>
    <w:rsid w:val="007D02E5"/>
    <w:rsid w:val="007D2326"/>
    <w:rsid w:val="007D2C60"/>
    <w:rsid w:val="007D3458"/>
    <w:rsid w:val="007D3B49"/>
    <w:rsid w:val="007D4088"/>
    <w:rsid w:val="007D4113"/>
    <w:rsid w:val="007D468B"/>
    <w:rsid w:val="007D500C"/>
    <w:rsid w:val="007E08B7"/>
    <w:rsid w:val="007E0A2A"/>
    <w:rsid w:val="007E33B5"/>
    <w:rsid w:val="007E4B84"/>
    <w:rsid w:val="007F0BFF"/>
    <w:rsid w:val="007F0CFB"/>
    <w:rsid w:val="007F0E77"/>
    <w:rsid w:val="007F325B"/>
    <w:rsid w:val="007F38F0"/>
    <w:rsid w:val="007F4B31"/>
    <w:rsid w:val="007F76FF"/>
    <w:rsid w:val="007F7C45"/>
    <w:rsid w:val="007F7E37"/>
    <w:rsid w:val="00800AD6"/>
    <w:rsid w:val="00800F01"/>
    <w:rsid w:val="0080159A"/>
    <w:rsid w:val="00801988"/>
    <w:rsid w:val="00802A94"/>
    <w:rsid w:val="00803BBD"/>
    <w:rsid w:val="008043CD"/>
    <w:rsid w:val="00805BC0"/>
    <w:rsid w:val="00805BED"/>
    <w:rsid w:val="00805ECE"/>
    <w:rsid w:val="00806C34"/>
    <w:rsid w:val="00810C37"/>
    <w:rsid w:val="00811737"/>
    <w:rsid w:val="00812F69"/>
    <w:rsid w:val="00815AF0"/>
    <w:rsid w:val="00815EA8"/>
    <w:rsid w:val="00816FA4"/>
    <w:rsid w:val="0082048C"/>
    <w:rsid w:val="00820812"/>
    <w:rsid w:val="0082436B"/>
    <w:rsid w:val="008246D9"/>
    <w:rsid w:val="008268A9"/>
    <w:rsid w:val="00827BFD"/>
    <w:rsid w:val="00831052"/>
    <w:rsid w:val="008312A1"/>
    <w:rsid w:val="008312FB"/>
    <w:rsid w:val="00832B52"/>
    <w:rsid w:val="008330FD"/>
    <w:rsid w:val="008331C7"/>
    <w:rsid w:val="008334A0"/>
    <w:rsid w:val="0083661F"/>
    <w:rsid w:val="00844F91"/>
    <w:rsid w:val="008456FA"/>
    <w:rsid w:val="00846071"/>
    <w:rsid w:val="00846ABE"/>
    <w:rsid w:val="00850A45"/>
    <w:rsid w:val="00850D97"/>
    <w:rsid w:val="00851DDA"/>
    <w:rsid w:val="008523C1"/>
    <w:rsid w:val="00854CC9"/>
    <w:rsid w:val="00856D06"/>
    <w:rsid w:val="00861350"/>
    <w:rsid w:val="00865B7C"/>
    <w:rsid w:val="00865DF7"/>
    <w:rsid w:val="00866151"/>
    <w:rsid w:val="00866D51"/>
    <w:rsid w:val="008675CC"/>
    <w:rsid w:val="008715AF"/>
    <w:rsid w:val="00872AAE"/>
    <w:rsid w:val="00873141"/>
    <w:rsid w:val="00873E6D"/>
    <w:rsid w:val="00875117"/>
    <w:rsid w:val="00875D03"/>
    <w:rsid w:val="0087707C"/>
    <w:rsid w:val="00877188"/>
    <w:rsid w:val="0088033F"/>
    <w:rsid w:val="008810F9"/>
    <w:rsid w:val="00882663"/>
    <w:rsid w:val="0088392D"/>
    <w:rsid w:val="00884FBE"/>
    <w:rsid w:val="00886798"/>
    <w:rsid w:val="008907BC"/>
    <w:rsid w:val="00890B3B"/>
    <w:rsid w:val="00891157"/>
    <w:rsid w:val="0089141D"/>
    <w:rsid w:val="00891D63"/>
    <w:rsid w:val="0089233E"/>
    <w:rsid w:val="00892D82"/>
    <w:rsid w:val="00894F7B"/>
    <w:rsid w:val="00895306"/>
    <w:rsid w:val="0089535F"/>
    <w:rsid w:val="00895E7D"/>
    <w:rsid w:val="00897DB6"/>
    <w:rsid w:val="008A061D"/>
    <w:rsid w:val="008A18D6"/>
    <w:rsid w:val="008A1A04"/>
    <w:rsid w:val="008A2F01"/>
    <w:rsid w:val="008A40E1"/>
    <w:rsid w:val="008A41B2"/>
    <w:rsid w:val="008A7DCE"/>
    <w:rsid w:val="008B32E8"/>
    <w:rsid w:val="008B3934"/>
    <w:rsid w:val="008B6347"/>
    <w:rsid w:val="008B73FE"/>
    <w:rsid w:val="008C4C94"/>
    <w:rsid w:val="008C528A"/>
    <w:rsid w:val="008C5898"/>
    <w:rsid w:val="008C5941"/>
    <w:rsid w:val="008C5CAE"/>
    <w:rsid w:val="008C6F64"/>
    <w:rsid w:val="008D2548"/>
    <w:rsid w:val="008D3061"/>
    <w:rsid w:val="008D3912"/>
    <w:rsid w:val="008D3C15"/>
    <w:rsid w:val="008D4361"/>
    <w:rsid w:val="008D5470"/>
    <w:rsid w:val="008D71F6"/>
    <w:rsid w:val="008E00C8"/>
    <w:rsid w:val="008E0542"/>
    <w:rsid w:val="008E05A9"/>
    <w:rsid w:val="008E1B82"/>
    <w:rsid w:val="008E1B85"/>
    <w:rsid w:val="008E2312"/>
    <w:rsid w:val="008E30B3"/>
    <w:rsid w:val="008E3718"/>
    <w:rsid w:val="008E3818"/>
    <w:rsid w:val="008E41F3"/>
    <w:rsid w:val="008E4529"/>
    <w:rsid w:val="008E4C6C"/>
    <w:rsid w:val="008E4CE6"/>
    <w:rsid w:val="008E4D4A"/>
    <w:rsid w:val="008E6977"/>
    <w:rsid w:val="008F2202"/>
    <w:rsid w:val="008F3A65"/>
    <w:rsid w:val="008F6634"/>
    <w:rsid w:val="008F79F4"/>
    <w:rsid w:val="00901109"/>
    <w:rsid w:val="00901351"/>
    <w:rsid w:val="00901809"/>
    <w:rsid w:val="0090209D"/>
    <w:rsid w:val="00902550"/>
    <w:rsid w:val="009039EF"/>
    <w:rsid w:val="009040C7"/>
    <w:rsid w:val="0090526C"/>
    <w:rsid w:val="00905639"/>
    <w:rsid w:val="00905995"/>
    <w:rsid w:val="00906FDD"/>
    <w:rsid w:val="0091105B"/>
    <w:rsid w:val="00911631"/>
    <w:rsid w:val="009131BF"/>
    <w:rsid w:val="009152E5"/>
    <w:rsid w:val="0091626E"/>
    <w:rsid w:val="00916699"/>
    <w:rsid w:val="0091692F"/>
    <w:rsid w:val="0091712D"/>
    <w:rsid w:val="00921DF7"/>
    <w:rsid w:val="00925F2A"/>
    <w:rsid w:val="0092696C"/>
    <w:rsid w:val="0092735E"/>
    <w:rsid w:val="009309AC"/>
    <w:rsid w:val="00930BD6"/>
    <w:rsid w:val="00930CCF"/>
    <w:rsid w:val="009316A1"/>
    <w:rsid w:val="0093175E"/>
    <w:rsid w:val="00934910"/>
    <w:rsid w:val="00935CC5"/>
    <w:rsid w:val="0093657B"/>
    <w:rsid w:val="009405B7"/>
    <w:rsid w:val="00941BB4"/>
    <w:rsid w:val="0094381E"/>
    <w:rsid w:val="00944A75"/>
    <w:rsid w:val="00945188"/>
    <w:rsid w:val="00946D89"/>
    <w:rsid w:val="0095110A"/>
    <w:rsid w:val="00951494"/>
    <w:rsid w:val="0095232E"/>
    <w:rsid w:val="00952845"/>
    <w:rsid w:val="00952888"/>
    <w:rsid w:val="009529E3"/>
    <w:rsid w:val="009542BA"/>
    <w:rsid w:val="00954E28"/>
    <w:rsid w:val="00956800"/>
    <w:rsid w:val="00957D30"/>
    <w:rsid w:val="00960154"/>
    <w:rsid w:val="00961F89"/>
    <w:rsid w:val="00962178"/>
    <w:rsid w:val="00963E2B"/>
    <w:rsid w:val="00964DCB"/>
    <w:rsid w:val="00967705"/>
    <w:rsid w:val="00974C6A"/>
    <w:rsid w:val="00975BF7"/>
    <w:rsid w:val="00975E5D"/>
    <w:rsid w:val="009764E6"/>
    <w:rsid w:val="009769BD"/>
    <w:rsid w:val="00976C26"/>
    <w:rsid w:val="00981C80"/>
    <w:rsid w:val="00982078"/>
    <w:rsid w:val="009824CB"/>
    <w:rsid w:val="00984C7D"/>
    <w:rsid w:val="00985415"/>
    <w:rsid w:val="009862BA"/>
    <w:rsid w:val="00987A54"/>
    <w:rsid w:val="00987B1B"/>
    <w:rsid w:val="00992324"/>
    <w:rsid w:val="009955B7"/>
    <w:rsid w:val="00995EDC"/>
    <w:rsid w:val="00997141"/>
    <w:rsid w:val="009972B2"/>
    <w:rsid w:val="009A0FC7"/>
    <w:rsid w:val="009A1643"/>
    <w:rsid w:val="009A194E"/>
    <w:rsid w:val="009A1BA8"/>
    <w:rsid w:val="009A23B1"/>
    <w:rsid w:val="009A243C"/>
    <w:rsid w:val="009A2A40"/>
    <w:rsid w:val="009A5229"/>
    <w:rsid w:val="009A5684"/>
    <w:rsid w:val="009A5D75"/>
    <w:rsid w:val="009A6893"/>
    <w:rsid w:val="009A7101"/>
    <w:rsid w:val="009A72DE"/>
    <w:rsid w:val="009B06EB"/>
    <w:rsid w:val="009B0E70"/>
    <w:rsid w:val="009B1521"/>
    <w:rsid w:val="009B3846"/>
    <w:rsid w:val="009B4967"/>
    <w:rsid w:val="009B68DA"/>
    <w:rsid w:val="009C146D"/>
    <w:rsid w:val="009C1B51"/>
    <w:rsid w:val="009C2645"/>
    <w:rsid w:val="009C3E0F"/>
    <w:rsid w:val="009C4095"/>
    <w:rsid w:val="009C4180"/>
    <w:rsid w:val="009C7502"/>
    <w:rsid w:val="009D09D9"/>
    <w:rsid w:val="009D0B6F"/>
    <w:rsid w:val="009D0BD9"/>
    <w:rsid w:val="009D1CA2"/>
    <w:rsid w:val="009D3424"/>
    <w:rsid w:val="009D4E15"/>
    <w:rsid w:val="009E0004"/>
    <w:rsid w:val="009E0FD9"/>
    <w:rsid w:val="009E1339"/>
    <w:rsid w:val="009E22E1"/>
    <w:rsid w:val="009E456C"/>
    <w:rsid w:val="009F1833"/>
    <w:rsid w:val="009F2393"/>
    <w:rsid w:val="009F2635"/>
    <w:rsid w:val="009F2DFC"/>
    <w:rsid w:val="009F366D"/>
    <w:rsid w:val="009F5DDD"/>
    <w:rsid w:val="009F6934"/>
    <w:rsid w:val="00A000A0"/>
    <w:rsid w:val="00A00AA5"/>
    <w:rsid w:val="00A01F67"/>
    <w:rsid w:val="00A02319"/>
    <w:rsid w:val="00A02B2D"/>
    <w:rsid w:val="00A02EAC"/>
    <w:rsid w:val="00A05581"/>
    <w:rsid w:val="00A05A7E"/>
    <w:rsid w:val="00A06159"/>
    <w:rsid w:val="00A07330"/>
    <w:rsid w:val="00A07DB8"/>
    <w:rsid w:val="00A115C8"/>
    <w:rsid w:val="00A140F7"/>
    <w:rsid w:val="00A14801"/>
    <w:rsid w:val="00A150C6"/>
    <w:rsid w:val="00A206D4"/>
    <w:rsid w:val="00A20864"/>
    <w:rsid w:val="00A21B84"/>
    <w:rsid w:val="00A228DD"/>
    <w:rsid w:val="00A22CA9"/>
    <w:rsid w:val="00A248B3"/>
    <w:rsid w:val="00A24E6A"/>
    <w:rsid w:val="00A25589"/>
    <w:rsid w:val="00A2623E"/>
    <w:rsid w:val="00A27789"/>
    <w:rsid w:val="00A305D7"/>
    <w:rsid w:val="00A345B9"/>
    <w:rsid w:val="00A34789"/>
    <w:rsid w:val="00A34FE9"/>
    <w:rsid w:val="00A358D8"/>
    <w:rsid w:val="00A35A1F"/>
    <w:rsid w:val="00A3686F"/>
    <w:rsid w:val="00A406B3"/>
    <w:rsid w:val="00A407DE"/>
    <w:rsid w:val="00A40F90"/>
    <w:rsid w:val="00A41B6C"/>
    <w:rsid w:val="00A41C06"/>
    <w:rsid w:val="00A45B1E"/>
    <w:rsid w:val="00A462E7"/>
    <w:rsid w:val="00A501BD"/>
    <w:rsid w:val="00A50782"/>
    <w:rsid w:val="00A50878"/>
    <w:rsid w:val="00A50C11"/>
    <w:rsid w:val="00A541EE"/>
    <w:rsid w:val="00A5470C"/>
    <w:rsid w:val="00A5521D"/>
    <w:rsid w:val="00A57395"/>
    <w:rsid w:val="00A60C8F"/>
    <w:rsid w:val="00A61B73"/>
    <w:rsid w:val="00A62677"/>
    <w:rsid w:val="00A6372B"/>
    <w:rsid w:val="00A63C30"/>
    <w:rsid w:val="00A65988"/>
    <w:rsid w:val="00A678B7"/>
    <w:rsid w:val="00A70050"/>
    <w:rsid w:val="00A70348"/>
    <w:rsid w:val="00A72160"/>
    <w:rsid w:val="00A731A6"/>
    <w:rsid w:val="00A73B44"/>
    <w:rsid w:val="00A763B0"/>
    <w:rsid w:val="00A778CB"/>
    <w:rsid w:val="00A77D8A"/>
    <w:rsid w:val="00A80080"/>
    <w:rsid w:val="00A8061A"/>
    <w:rsid w:val="00A82925"/>
    <w:rsid w:val="00A83CEE"/>
    <w:rsid w:val="00A84044"/>
    <w:rsid w:val="00A8698B"/>
    <w:rsid w:val="00A9090B"/>
    <w:rsid w:val="00A92164"/>
    <w:rsid w:val="00A9295A"/>
    <w:rsid w:val="00A92B3E"/>
    <w:rsid w:val="00A94159"/>
    <w:rsid w:val="00A949EB"/>
    <w:rsid w:val="00A96715"/>
    <w:rsid w:val="00A9712F"/>
    <w:rsid w:val="00AA04F8"/>
    <w:rsid w:val="00AA3187"/>
    <w:rsid w:val="00AA6456"/>
    <w:rsid w:val="00AA6703"/>
    <w:rsid w:val="00AA690E"/>
    <w:rsid w:val="00AA760F"/>
    <w:rsid w:val="00AA7A55"/>
    <w:rsid w:val="00AA7CCC"/>
    <w:rsid w:val="00AB2058"/>
    <w:rsid w:val="00AB2900"/>
    <w:rsid w:val="00AB2C2E"/>
    <w:rsid w:val="00AB4B9E"/>
    <w:rsid w:val="00AB7811"/>
    <w:rsid w:val="00AC1A41"/>
    <w:rsid w:val="00AC1E19"/>
    <w:rsid w:val="00AC21A2"/>
    <w:rsid w:val="00AC3433"/>
    <w:rsid w:val="00AC3D87"/>
    <w:rsid w:val="00AC43A5"/>
    <w:rsid w:val="00AC740B"/>
    <w:rsid w:val="00AD046C"/>
    <w:rsid w:val="00AD19B0"/>
    <w:rsid w:val="00AD1F29"/>
    <w:rsid w:val="00AD5199"/>
    <w:rsid w:val="00AD5F31"/>
    <w:rsid w:val="00AD63FC"/>
    <w:rsid w:val="00AD7A7A"/>
    <w:rsid w:val="00AD7F4B"/>
    <w:rsid w:val="00AE0362"/>
    <w:rsid w:val="00AE1152"/>
    <w:rsid w:val="00AE17F6"/>
    <w:rsid w:val="00AE31A6"/>
    <w:rsid w:val="00AE3AF3"/>
    <w:rsid w:val="00AE3E43"/>
    <w:rsid w:val="00AE3EAB"/>
    <w:rsid w:val="00AE5018"/>
    <w:rsid w:val="00AF0D0D"/>
    <w:rsid w:val="00AF2073"/>
    <w:rsid w:val="00AF330E"/>
    <w:rsid w:val="00AF46B7"/>
    <w:rsid w:val="00AF4DC7"/>
    <w:rsid w:val="00AF4ECF"/>
    <w:rsid w:val="00AF55A3"/>
    <w:rsid w:val="00AF6409"/>
    <w:rsid w:val="00B005CA"/>
    <w:rsid w:val="00B039F5"/>
    <w:rsid w:val="00B0439B"/>
    <w:rsid w:val="00B04805"/>
    <w:rsid w:val="00B04CEE"/>
    <w:rsid w:val="00B058A0"/>
    <w:rsid w:val="00B05951"/>
    <w:rsid w:val="00B06590"/>
    <w:rsid w:val="00B06EFB"/>
    <w:rsid w:val="00B10417"/>
    <w:rsid w:val="00B106E8"/>
    <w:rsid w:val="00B10D33"/>
    <w:rsid w:val="00B118DA"/>
    <w:rsid w:val="00B121AF"/>
    <w:rsid w:val="00B130A7"/>
    <w:rsid w:val="00B14632"/>
    <w:rsid w:val="00B14F5C"/>
    <w:rsid w:val="00B16091"/>
    <w:rsid w:val="00B16A66"/>
    <w:rsid w:val="00B2094C"/>
    <w:rsid w:val="00B220A7"/>
    <w:rsid w:val="00B222C4"/>
    <w:rsid w:val="00B2536C"/>
    <w:rsid w:val="00B27FA6"/>
    <w:rsid w:val="00B30084"/>
    <w:rsid w:val="00B31CAD"/>
    <w:rsid w:val="00B333AF"/>
    <w:rsid w:val="00B35030"/>
    <w:rsid w:val="00B42511"/>
    <w:rsid w:val="00B4530A"/>
    <w:rsid w:val="00B46251"/>
    <w:rsid w:val="00B463E0"/>
    <w:rsid w:val="00B47605"/>
    <w:rsid w:val="00B50550"/>
    <w:rsid w:val="00B516A8"/>
    <w:rsid w:val="00B521DE"/>
    <w:rsid w:val="00B5277F"/>
    <w:rsid w:val="00B52F5D"/>
    <w:rsid w:val="00B54DC7"/>
    <w:rsid w:val="00B57245"/>
    <w:rsid w:val="00B57B75"/>
    <w:rsid w:val="00B60884"/>
    <w:rsid w:val="00B6384E"/>
    <w:rsid w:val="00B63C0D"/>
    <w:rsid w:val="00B646CE"/>
    <w:rsid w:val="00B65686"/>
    <w:rsid w:val="00B65A7E"/>
    <w:rsid w:val="00B66EAC"/>
    <w:rsid w:val="00B676CB"/>
    <w:rsid w:val="00B677AE"/>
    <w:rsid w:val="00B67B76"/>
    <w:rsid w:val="00B70E5B"/>
    <w:rsid w:val="00B72E10"/>
    <w:rsid w:val="00B72E1E"/>
    <w:rsid w:val="00B73DCB"/>
    <w:rsid w:val="00B74FC4"/>
    <w:rsid w:val="00B7534E"/>
    <w:rsid w:val="00B7778A"/>
    <w:rsid w:val="00B81FD3"/>
    <w:rsid w:val="00B83BB1"/>
    <w:rsid w:val="00B852C5"/>
    <w:rsid w:val="00B856C6"/>
    <w:rsid w:val="00B85F3F"/>
    <w:rsid w:val="00B86C20"/>
    <w:rsid w:val="00B90CC9"/>
    <w:rsid w:val="00B91A93"/>
    <w:rsid w:val="00B95511"/>
    <w:rsid w:val="00B9583F"/>
    <w:rsid w:val="00BA1CD3"/>
    <w:rsid w:val="00BA22BD"/>
    <w:rsid w:val="00BA3255"/>
    <w:rsid w:val="00BA40A5"/>
    <w:rsid w:val="00BA6CE1"/>
    <w:rsid w:val="00BA711E"/>
    <w:rsid w:val="00BB13AE"/>
    <w:rsid w:val="00BB21D0"/>
    <w:rsid w:val="00BB2EBC"/>
    <w:rsid w:val="00BB34A4"/>
    <w:rsid w:val="00BB3C13"/>
    <w:rsid w:val="00BB5936"/>
    <w:rsid w:val="00BB5AE2"/>
    <w:rsid w:val="00BB6575"/>
    <w:rsid w:val="00BB7875"/>
    <w:rsid w:val="00BC099C"/>
    <w:rsid w:val="00BC335A"/>
    <w:rsid w:val="00BC738B"/>
    <w:rsid w:val="00BC7B3F"/>
    <w:rsid w:val="00BD11FB"/>
    <w:rsid w:val="00BD1655"/>
    <w:rsid w:val="00BD24C7"/>
    <w:rsid w:val="00BD2674"/>
    <w:rsid w:val="00BD3667"/>
    <w:rsid w:val="00BD37B7"/>
    <w:rsid w:val="00BD38C1"/>
    <w:rsid w:val="00BD3C8A"/>
    <w:rsid w:val="00BD3D3E"/>
    <w:rsid w:val="00BD5B49"/>
    <w:rsid w:val="00BD68C4"/>
    <w:rsid w:val="00BD7038"/>
    <w:rsid w:val="00BD7435"/>
    <w:rsid w:val="00BE4957"/>
    <w:rsid w:val="00BE678B"/>
    <w:rsid w:val="00BE7A22"/>
    <w:rsid w:val="00BF2137"/>
    <w:rsid w:val="00BF3721"/>
    <w:rsid w:val="00BF5370"/>
    <w:rsid w:val="00BF6B2B"/>
    <w:rsid w:val="00C00BA5"/>
    <w:rsid w:val="00C00E85"/>
    <w:rsid w:val="00C010D2"/>
    <w:rsid w:val="00C024B6"/>
    <w:rsid w:val="00C03C7F"/>
    <w:rsid w:val="00C04C53"/>
    <w:rsid w:val="00C11319"/>
    <w:rsid w:val="00C12FB6"/>
    <w:rsid w:val="00C134F2"/>
    <w:rsid w:val="00C13596"/>
    <w:rsid w:val="00C142CF"/>
    <w:rsid w:val="00C151D4"/>
    <w:rsid w:val="00C17A84"/>
    <w:rsid w:val="00C2248A"/>
    <w:rsid w:val="00C22DE1"/>
    <w:rsid w:val="00C26460"/>
    <w:rsid w:val="00C2649D"/>
    <w:rsid w:val="00C27364"/>
    <w:rsid w:val="00C275E8"/>
    <w:rsid w:val="00C31549"/>
    <w:rsid w:val="00C34B60"/>
    <w:rsid w:val="00C35832"/>
    <w:rsid w:val="00C365D8"/>
    <w:rsid w:val="00C414DB"/>
    <w:rsid w:val="00C4176E"/>
    <w:rsid w:val="00C41C69"/>
    <w:rsid w:val="00C42750"/>
    <w:rsid w:val="00C42F54"/>
    <w:rsid w:val="00C44BD0"/>
    <w:rsid w:val="00C45A16"/>
    <w:rsid w:val="00C46483"/>
    <w:rsid w:val="00C4663B"/>
    <w:rsid w:val="00C46EBC"/>
    <w:rsid w:val="00C476F1"/>
    <w:rsid w:val="00C50F96"/>
    <w:rsid w:val="00C52476"/>
    <w:rsid w:val="00C52A3B"/>
    <w:rsid w:val="00C52AAC"/>
    <w:rsid w:val="00C52E0A"/>
    <w:rsid w:val="00C55254"/>
    <w:rsid w:val="00C56ABB"/>
    <w:rsid w:val="00C56D67"/>
    <w:rsid w:val="00C6154C"/>
    <w:rsid w:val="00C615C5"/>
    <w:rsid w:val="00C618A6"/>
    <w:rsid w:val="00C619AA"/>
    <w:rsid w:val="00C62435"/>
    <w:rsid w:val="00C651F3"/>
    <w:rsid w:val="00C671E0"/>
    <w:rsid w:val="00C67C8F"/>
    <w:rsid w:val="00C70083"/>
    <w:rsid w:val="00C71903"/>
    <w:rsid w:val="00C71F7D"/>
    <w:rsid w:val="00C71FEC"/>
    <w:rsid w:val="00C721E7"/>
    <w:rsid w:val="00C72535"/>
    <w:rsid w:val="00C72A2B"/>
    <w:rsid w:val="00C744E1"/>
    <w:rsid w:val="00C7651B"/>
    <w:rsid w:val="00C76B58"/>
    <w:rsid w:val="00C80F7F"/>
    <w:rsid w:val="00C82C81"/>
    <w:rsid w:val="00C8328E"/>
    <w:rsid w:val="00C834B4"/>
    <w:rsid w:val="00C8371B"/>
    <w:rsid w:val="00C840F4"/>
    <w:rsid w:val="00C84D2C"/>
    <w:rsid w:val="00C85081"/>
    <w:rsid w:val="00C85673"/>
    <w:rsid w:val="00C86BEF"/>
    <w:rsid w:val="00C90CD3"/>
    <w:rsid w:val="00C91041"/>
    <w:rsid w:val="00C91CC8"/>
    <w:rsid w:val="00C9305E"/>
    <w:rsid w:val="00C93D6C"/>
    <w:rsid w:val="00C93EED"/>
    <w:rsid w:val="00C9620F"/>
    <w:rsid w:val="00C967AF"/>
    <w:rsid w:val="00CA0BAB"/>
    <w:rsid w:val="00CA1B55"/>
    <w:rsid w:val="00CA25C7"/>
    <w:rsid w:val="00CA4B78"/>
    <w:rsid w:val="00CA4C69"/>
    <w:rsid w:val="00CA4ECC"/>
    <w:rsid w:val="00CA5C5E"/>
    <w:rsid w:val="00CA734D"/>
    <w:rsid w:val="00CA78B6"/>
    <w:rsid w:val="00CB2611"/>
    <w:rsid w:val="00CB3183"/>
    <w:rsid w:val="00CB3E90"/>
    <w:rsid w:val="00CB46F4"/>
    <w:rsid w:val="00CB4A4B"/>
    <w:rsid w:val="00CB4FCA"/>
    <w:rsid w:val="00CB71E8"/>
    <w:rsid w:val="00CB71F9"/>
    <w:rsid w:val="00CB72F5"/>
    <w:rsid w:val="00CC0789"/>
    <w:rsid w:val="00CC174C"/>
    <w:rsid w:val="00CC2418"/>
    <w:rsid w:val="00CC44F7"/>
    <w:rsid w:val="00CC52AD"/>
    <w:rsid w:val="00CC612A"/>
    <w:rsid w:val="00CC6CE4"/>
    <w:rsid w:val="00CC70B7"/>
    <w:rsid w:val="00CD0EA6"/>
    <w:rsid w:val="00CD1F7B"/>
    <w:rsid w:val="00CD2873"/>
    <w:rsid w:val="00CD34EE"/>
    <w:rsid w:val="00CD36E4"/>
    <w:rsid w:val="00CE183D"/>
    <w:rsid w:val="00CE18FE"/>
    <w:rsid w:val="00CE30AE"/>
    <w:rsid w:val="00CE33DC"/>
    <w:rsid w:val="00CE4B25"/>
    <w:rsid w:val="00CE4E17"/>
    <w:rsid w:val="00CE599E"/>
    <w:rsid w:val="00CE61C1"/>
    <w:rsid w:val="00CE6BAF"/>
    <w:rsid w:val="00CF0F1C"/>
    <w:rsid w:val="00CF1F2E"/>
    <w:rsid w:val="00CF2A9B"/>
    <w:rsid w:val="00CF5344"/>
    <w:rsid w:val="00CF573B"/>
    <w:rsid w:val="00CF5AA5"/>
    <w:rsid w:val="00D00DC5"/>
    <w:rsid w:val="00D04321"/>
    <w:rsid w:val="00D049CE"/>
    <w:rsid w:val="00D0517D"/>
    <w:rsid w:val="00D051C4"/>
    <w:rsid w:val="00D076AA"/>
    <w:rsid w:val="00D07764"/>
    <w:rsid w:val="00D11573"/>
    <w:rsid w:val="00D12641"/>
    <w:rsid w:val="00D145A7"/>
    <w:rsid w:val="00D151D8"/>
    <w:rsid w:val="00D15313"/>
    <w:rsid w:val="00D15756"/>
    <w:rsid w:val="00D16385"/>
    <w:rsid w:val="00D16535"/>
    <w:rsid w:val="00D20A21"/>
    <w:rsid w:val="00D20E20"/>
    <w:rsid w:val="00D22FD8"/>
    <w:rsid w:val="00D2313F"/>
    <w:rsid w:val="00D26BFD"/>
    <w:rsid w:val="00D27FD2"/>
    <w:rsid w:val="00D30FDD"/>
    <w:rsid w:val="00D32FF1"/>
    <w:rsid w:val="00D3381C"/>
    <w:rsid w:val="00D33B45"/>
    <w:rsid w:val="00D34978"/>
    <w:rsid w:val="00D3766F"/>
    <w:rsid w:val="00D409BF"/>
    <w:rsid w:val="00D42CA7"/>
    <w:rsid w:val="00D43E09"/>
    <w:rsid w:val="00D4524C"/>
    <w:rsid w:val="00D479EC"/>
    <w:rsid w:val="00D509D1"/>
    <w:rsid w:val="00D516DC"/>
    <w:rsid w:val="00D51854"/>
    <w:rsid w:val="00D53AAC"/>
    <w:rsid w:val="00D5482A"/>
    <w:rsid w:val="00D548EE"/>
    <w:rsid w:val="00D556E7"/>
    <w:rsid w:val="00D560D8"/>
    <w:rsid w:val="00D56E87"/>
    <w:rsid w:val="00D57B4C"/>
    <w:rsid w:val="00D57DEC"/>
    <w:rsid w:val="00D6000F"/>
    <w:rsid w:val="00D613AC"/>
    <w:rsid w:val="00D6187D"/>
    <w:rsid w:val="00D618A4"/>
    <w:rsid w:val="00D65379"/>
    <w:rsid w:val="00D66CA5"/>
    <w:rsid w:val="00D677BE"/>
    <w:rsid w:val="00D67889"/>
    <w:rsid w:val="00D67CB0"/>
    <w:rsid w:val="00D729E1"/>
    <w:rsid w:val="00D74C41"/>
    <w:rsid w:val="00D75150"/>
    <w:rsid w:val="00D75353"/>
    <w:rsid w:val="00D76486"/>
    <w:rsid w:val="00D7761B"/>
    <w:rsid w:val="00D80EBD"/>
    <w:rsid w:val="00D81446"/>
    <w:rsid w:val="00D8353B"/>
    <w:rsid w:val="00D85394"/>
    <w:rsid w:val="00D86CE5"/>
    <w:rsid w:val="00D86DAE"/>
    <w:rsid w:val="00D879D1"/>
    <w:rsid w:val="00D91D46"/>
    <w:rsid w:val="00D922DC"/>
    <w:rsid w:val="00D92845"/>
    <w:rsid w:val="00D92875"/>
    <w:rsid w:val="00D95576"/>
    <w:rsid w:val="00D960CD"/>
    <w:rsid w:val="00D96480"/>
    <w:rsid w:val="00D96652"/>
    <w:rsid w:val="00D96917"/>
    <w:rsid w:val="00DA0029"/>
    <w:rsid w:val="00DA0AEA"/>
    <w:rsid w:val="00DA1729"/>
    <w:rsid w:val="00DA2A95"/>
    <w:rsid w:val="00DA3623"/>
    <w:rsid w:val="00DA5F61"/>
    <w:rsid w:val="00DA6AA6"/>
    <w:rsid w:val="00DA75A6"/>
    <w:rsid w:val="00DA79CA"/>
    <w:rsid w:val="00DA7AE8"/>
    <w:rsid w:val="00DB2B2B"/>
    <w:rsid w:val="00DB7FA2"/>
    <w:rsid w:val="00DC0FBD"/>
    <w:rsid w:val="00DC1C99"/>
    <w:rsid w:val="00DC24F9"/>
    <w:rsid w:val="00DC2C47"/>
    <w:rsid w:val="00DC2EEC"/>
    <w:rsid w:val="00DC3443"/>
    <w:rsid w:val="00DC51CA"/>
    <w:rsid w:val="00DC5DDB"/>
    <w:rsid w:val="00DC7401"/>
    <w:rsid w:val="00DD1634"/>
    <w:rsid w:val="00DD279C"/>
    <w:rsid w:val="00DD2A3A"/>
    <w:rsid w:val="00DD305B"/>
    <w:rsid w:val="00DD4750"/>
    <w:rsid w:val="00DD4EE3"/>
    <w:rsid w:val="00DD5AC9"/>
    <w:rsid w:val="00DD6C18"/>
    <w:rsid w:val="00DD6EEC"/>
    <w:rsid w:val="00DE0823"/>
    <w:rsid w:val="00DE0D61"/>
    <w:rsid w:val="00DE1B60"/>
    <w:rsid w:val="00DE3D15"/>
    <w:rsid w:val="00DE7734"/>
    <w:rsid w:val="00DF08D4"/>
    <w:rsid w:val="00DF4702"/>
    <w:rsid w:val="00E022B8"/>
    <w:rsid w:val="00E02AC9"/>
    <w:rsid w:val="00E030BC"/>
    <w:rsid w:val="00E03486"/>
    <w:rsid w:val="00E052CB"/>
    <w:rsid w:val="00E05ECF"/>
    <w:rsid w:val="00E11936"/>
    <w:rsid w:val="00E120D4"/>
    <w:rsid w:val="00E16FEC"/>
    <w:rsid w:val="00E2259D"/>
    <w:rsid w:val="00E235E9"/>
    <w:rsid w:val="00E266BF"/>
    <w:rsid w:val="00E26A01"/>
    <w:rsid w:val="00E270E6"/>
    <w:rsid w:val="00E30028"/>
    <w:rsid w:val="00E30284"/>
    <w:rsid w:val="00E307C2"/>
    <w:rsid w:val="00E30891"/>
    <w:rsid w:val="00E32440"/>
    <w:rsid w:val="00E3352D"/>
    <w:rsid w:val="00E33580"/>
    <w:rsid w:val="00E33F66"/>
    <w:rsid w:val="00E36728"/>
    <w:rsid w:val="00E3737A"/>
    <w:rsid w:val="00E40E7D"/>
    <w:rsid w:val="00E41C81"/>
    <w:rsid w:val="00E429EA"/>
    <w:rsid w:val="00E43131"/>
    <w:rsid w:val="00E43F0B"/>
    <w:rsid w:val="00E44B03"/>
    <w:rsid w:val="00E44D63"/>
    <w:rsid w:val="00E4575A"/>
    <w:rsid w:val="00E46592"/>
    <w:rsid w:val="00E46CDE"/>
    <w:rsid w:val="00E47757"/>
    <w:rsid w:val="00E500A1"/>
    <w:rsid w:val="00E52B62"/>
    <w:rsid w:val="00E5509B"/>
    <w:rsid w:val="00E56301"/>
    <w:rsid w:val="00E56A93"/>
    <w:rsid w:val="00E56EC9"/>
    <w:rsid w:val="00E571A0"/>
    <w:rsid w:val="00E579C0"/>
    <w:rsid w:val="00E6281E"/>
    <w:rsid w:val="00E66CD7"/>
    <w:rsid w:val="00E66D3C"/>
    <w:rsid w:val="00E67AF5"/>
    <w:rsid w:val="00E708CB"/>
    <w:rsid w:val="00E7238D"/>
    <w:rsid w:val="00E76CAF"/>
    <w:rsid w:val="00E76D9A"/>
    <w:rsid w:val="00E77078"/>
    <w:rsid w:val="00E7751F"/>
    <w:rsid w:val="00E80731"/>
    <w:rsid w:val="00E81322"/>
    <w:rsid w:val="00E81E83"/>
    <w:rsid w:val="00E823A8"/>
    <w:rsid w:val="00E82944"/>
    <w:rsid w:val="00E85C94"/>
    <w:rsid w:val="00E86667"/>
    <w:rsid w:val="00E86C79"/>
    <w:rsid w:val="00E87987"/>
    <w:rsid w:val="00E910EC"/>
    <w:rsid w:val="00E92B7F"/>
    <w:rsid w:val="00E938EF"/>
    <w:rsid w:val="00E9451D"/>
    <w:rsid w:val="00E95944"/>
    <w:rsid w:val="00EA0CA6"/>
    <w:rsid w:val="00EA15ED"/>
    <w:rsid w:val="00EA1D27"/>
    <w:rsid w:val="00EA482B"/>
    <w:rsid w:val="00EA4DAD"/>
    <w:rsid w:val="00EA4E9A"/>
    <w:rsid w:val="00EA55BE"/>
    <w:rsid w:val="00EA6093"/>
    <w:rsid w:val="00EA77F5"/>
    <w:rsid w:val="00EA79A2"/>
    <w:rsid w:val="00EB02B4"/>
    <w:rsid w:val="00EB2546"/>
    <w:rsid w:val="00EB39B6"/>
    <w:rsid w:val="00EB42A1"/>
    <w:rsid w:val="00EB47D4"/>
    <w:rsid w:val="00EB6912"/>
    <w:rsid w:val="00EB71AF"/>
    <w:rsid w:val="00EC1D66"/>
    <w:rsid w:val="00EC4645"/>
    <w:rsid w:val="00EC7CAD"/>
    <w:rsid w:val="00ED189A"/>
    <w:rsid w:val="00ED23FB"/>
    <w:rsid w:val="00ED25ED"/>
    <w:rsid w:val="00ED26DD"/>
    <w:rsid w:val="00ED2FD8"/>
    <w:rsid w:val="00ED30E2"/>
    <w:rsid w:val="00ED3E64"/>
    <w:rsid w:val="00ED3E8B"/>
    <w:rsid w:val="00ED40FC"/>
    <w:rsid w:val="00ED4647"/>
    <w:rsid w:val="00ED76CB"/>
    <w:rsid w:val="00ED7A65"/>
    <w:rsid w:val="00ED7C07"/>
    <w:rsid w:val="00ED7F34"/>
    <w:rsid w:val="00EE0C8D"/>
    <w:rsid w:val="00EE14DA"/>
    <w:rsid w:val="00EE176D"/>
    <w:rsid w:val="00EE3F1B"/>
    <w:rsid w:val="00EE4A5D"/>
    <w:rsid w:val="00EE4B84"/>
    <w:rsid w:val="00EE54DA"/>
    <w:rsid w:val="00EE5A29"/>
    <w:rsid w:val="00EE5B70"/>
    <w:rsid w:val="00EE5E1F"/>
    <w:rsid w:val="00EE7C45"/>
    <w:rsid w:val="00EE7E3A"/>
    <w:rsid w:val="00EF0E16"/>
    <w:rsid w:val="00EF4445"/>
    <w:rsid w:val="00EF477F"/>
    <w:rsid w:val="00EF756E"/>
    <w:rsid w:val="00F005F2"/>
    <w:rsid w:val="00F01564"/>
    <w:rsid w:val="00F016D7"/>
    <w:rsid w:val="00F02DA1"/>
    <w:rsid w:val="00F037DC"/>
    <w:rsid w:val="00F039C6"/>
    <w:rsid w:val="00F04EE2"/>
    <w:rsid w:val="00F052B1"/>
    <w:rsid w:val="00F10302"/>
    <w:rsid w:val="00F11390"/>
    <w:rsid w:val="00F14FA9"/>
    <w:rsid w:val="00F172A9"/>
    <w:rsid w:val="00F178F5"/>
    <w:rsid w:val="00F2020A"/>
    <w:rsid w:val="00F20CA6"/>
    <w:rsid w:val="00F2255C"/>
    <w:rsid w:val="00F226F7"/>
    <w:rsid w:val="00F230E7"/>
    <w:rsid w:val="00F24907"/>
    <w:rsid w:val="00F25A19"/>
    <w:rsid w:val="00F26A01"/>
    <w:rsid w:val="00F27B8F"/>
    <w:rsid w:val="00F33972"/>
    <w:rsid w:val="00F3544F"/>
    <w:rsid w:val="00F36612"/>
    <w:rsid w:val="00F37761"/>
    <w:rsid w:val="00F37A93"/>
    <w:rsid w:val="00F40D02"/>
    <w:rsid w:val="00F412BF"/>
    <w:rsid w:val="00F41AA9"/>
    <w:rsid w:val="00F4219C"/>
    <w:rsid w:val="00F42824"/>
    <w:rsid w:val="00F43CD4"/>
    <w:rsid w:val="00F448AB"/>
    <w:rsid w:val="00F44B10"/>
    <w:rsid w:val="00F470D2"/>
    <w:rsid w:val="00F50D3A"/>
    <w:rsid w:val="00F5240F"/>
    <w:rsid w:val="00F52539"/>
    <w:rsid w:val="00F52F69"/>
    <w:rsid w:val="00F53134"/>
    <w:rsid w:val="00F54647"/>
    <w:rsid w:val="00F54A94"/>
    <w:rsid w:val="00F554CD"/>
    <w:rsid w:val="00F55DA8"/>
    <w:rsid w:val="00F561ED"/>
    <w:rsid w:val="00F5628D"/>
    <w:rsid w:val="00F56B62"/>
    <w:rsid w:val="00F57157"/>
    <w:rsid w:val="00F5750A"/>
    <w:rsid w:val="00F601E3"/>
    <w:rsid w:val="00F603F4"/>
    <w:rsid w:val="00F60863"/>
    <w:rsid w:val="00F61B13"/>
    <w:rsid w:val="00F627D0"/>
    <w:rsid w:val="00F6390B"/>
    <w:rsid w:val="00F64C3C"/>
    <w:rsid w:val="00F64DBC"/>
    <w:rsid w:val="00F66802"/>
    <w:rsid w:val="00F67E93"/>
    <w:rsid w:val="00F70453"/>
    <w:rsid w:val="00F7286F"/>
    <w:rsid w:val="00F73283"/>
    <w:rsid w:val="00F737DC"/>
    <w:rsid w:val="00F739E8"/>
    <w:rsid w:val="00F740F1"/>
    <w:rsid w:val="00F754F1"/>
    <w:rsid w:val="00F7609B"/>
    <w:rsid w:val="00F76F1A"/>
    <w:rsid w:val="00F775B4"/>
    <w:rsid w:val="00F77970"/>
    <w:rsid w:val="00F81B1D"/>
    <w:rsid w:val="00F81BC3"/>
    <w:rsid w:val="00F820B8"/>
    <w:rsid w:val="00F82330"/>
    <w:rsid w:val="00F82600"/>
    <w:rsid w:val="00F860F6"/>
    <w:rsid w:val="00F90978"/>
    <w:rsid w:val="00F90C56"/>
    <w:rsid w:val="00F91DB1"/>
    <w:rsid w:val="00F93CE7"/>
    <w:rsid w:val="00F94B52"/>
    <w:rsid w:val="00F97C49"/>
    <w:rsid w:val="00FA0645"/>
    <w:rsid w:val="00FA0F5E"/>
    <w:rsid w:val="00FA129B"/>
    <w:rsid w:val="00FA3004"/>
    <w:rsid w:val="00FA3DE2"/>
    <w:rsid w:val="00FA4B6B"/>
    <w:rsid w:val="00FA4CC2"/>
    <w:rsid w:val="00FA7193"/>
    <w:rsid w:val="00FA7A3F"/>
    <w:rsid w:val="00FB0C81"/>
    <w:rsid w:val="00FB159D"/>
    <w:rsid w:val="00FB1DBD"/>
    <w:rsid w:val="00FB3C20"/>
    <w:rsid w:val="00FB47D3"/>
    <w:rsid w:val="00FB5DFD"/>
    <w:rsid w:val="00FB6001"/>
    <w:rsid w:val="00FB62AA"/>
    <w:rsid w:val="00FC2525"/>
    <w:rsid w:val="00FC5919"/>
    <w:rsid w:val="00FC5F7F"/>
    <w:rsid w:val="00FC73B7"/>
    <w:rsid w:val="00FD14B2"/>
    <w:rsid w:val="00FD22FA"/>
    <w:rsid w:val="00FD3DFD"/>
    <w:rsid w:val="00FD3F08"/>
    <w:rsid w:val="00FD4786"/>
    <w:rsid w:val="00FD5DF1"/>
    <w:rsid w:val="00FD61B7"/>
    <w:rsid w:val="00FE0279"/>
    <w:rsid w:val="00FE027F"/>
    <w:rsid w:val="00FE1659"/>
    <w:rsid w:val="00FE1C5D"/>
    <w:rsid w:val="00FE2874"/>
    <w:rsid w:val="00FE2C02"/>
    <w:rsid w:val="00FE4C33"/>
    <w:rsid w:val="00FE6AF4"/>
    <w:rsid w:val="00FE7947"/>
    <w:rsid w:val="00FF26E8"/>
    <w:rsid w:val="00FF2C21"/>
    <w:rsid w:val="00FF4034"/>
    <w:rsid w:val="00FF4E4E"/>
    <w:rsid w:val="00FF6136"/>
    <w:rsid w:val="00FF684B"/>
    <w:rsid w:val="00FF7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6D9"/>
    <w:pPr>
      <w:widowControl w:val="0"/>
      <w:jc w:val="both"/>
    </w:pPr>
    <w:rPr>
      <w:rFonts w:ascii="ＭＳ 明朝" w:hAnsi="ＭＳ 明朝"/>
      <w:kern w:val="2"/>
      <w:sz w:val="22"/>
      <w:szCs w:val="22"/>
    </w:rPr>
  </w:style>
  <w:style w:type="paragraph" w:styleId="1">
    <w:name w:val="heading 1"/>
    <w:basedOn w:val="a"/>
    <w:next w:val="a"/>
    <w:link w:val="10"/>
    <w:qFormat/>
    <w:rsid w:val="008246D9"/>
    <w:pPr>
      <w:keepNext/>
      <w:outlineLvl w:val="0"/>
    </w:pPr>
    <w:rPr>
      <w:rFonts w:ascii="Arial" w:eastAsia="ＭＳ ゴシック" w:hAnsi="Arial"/>
      <w:sz w:val="24"/>
      <w:szCs w:val="24"/>
    </w:rPr>
  </w:style>
  <w:style w:type="paragraph" w:styleId="2">
    <w:name w:val="heading 2"/>
    <w:basedOn w:val="a"/>
    <w:next w:val="a"/>
    <w:link w:val="20"/>
    <w:qFormat/>
    <w:rsid w:val="008246D9"/>
    <w:pPr>
      <w:keepNext/>
      <w:outlineLvl w:val="1"/>
    </w:pPr>
    <w:rPr>
      <w:rFonts w:ascii="Arial" w:eastAsia="ＭＳ ゴシック" w:hAnsi="Arial"/>
    </w:rPr>
  </w:style>
  <w:style w:type="paragraph" w:styleId="3">
    <w:name w:val="heading 3"/>
    <w:basedOn w:val="a"/>
    <w:next w:val="a"/>
    <w:link w:val="30"/>
    <w:qFormat/>
    <w:rsid w:val="008246D9"/>
    <w:pPr>
      <w:keepNext/>
      <w:ind w:leftChars="400" w:left="400"/>
      <w:outlineLvl w:val="2"/>
    </w:pPr>
    <w:rPr>
      <w:rFonts w:ascii="Arial" w:eastAsia="ＭＳ ゴシック" w:hAnsi="Arial"/>
    </w:rPr>
  </w:style>
  <w:style w:type="paragraph" w:styleId="4">
    <w:name w:val="heading 4"/>
    <w:basedOn w:val="a"/>
    <w:next w:val="a"/>
    <w:link w:val="40"/>
    <w:uiPriority w:val="9"/>
    <w:unhideWhenUsed/>
    <w:qFormat/>
    <w:rsid w:val="008246D9"/>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６　図表タイトル"/>
    <w:basedOn w:val="a"/>
    <w:qFormat/>
    <w:rsid w:val="008246D9"/>
    <w:pPr>
      <w:ind w:leftChars="100" w:left="100" w:rightChars="100" w:right="100"/>
      <w:jc w:val="center"/>
      <w:outlineLvl w:val="3"/>
    </w:pPr>
    <w:rPr>
      <w:rFonts w:ascii="ＭＳ ゴシック" w:eastAsia="ＭＳ ゴシック" w:hAnsi="Century"/>
      <w:szCs w:val="24"/>
    </w:rPr>
  </w:style>
  <w:style w:type="character" w:customStyle="1" w:styleId="10">
    <w:name w:val="見出し 1 (文字)"/>
    <w:link w:val="1"/>
    <w:rsid w:val="008246D9"/>
    <w:rPr>
      <w:rFonts w:ascii="Arial" w:eastAsia="ＭＳ ゴシック" w:hAnsi="Arial"/>
      <w:kern w:val="2"/>
      <w:sz w:val="24"/>
      <w:szCs w:val="24"/>
    </w:rPr>
  </w:style>
  <w:style w:type="character" w:customStyle="1" w:styleId="20">
    <w:name w:val="見出し 2 (文字)"/>
    <w:link w:val="2"/>
    <w:rsid w:val="008246D9"/>
    <w:rPr>
      <w:rFonts w:ascii="Arial" w:eastAsia="ＭＳ ゴシック" w:hAnsi="Arial"/>
      <w:kern w:val="2"/>
      <w:sz w:val="22"/>
      <w:szCs w:val="22"/>
    </w:rPr>
  </w:style>
  <w:style w:type="character" w:customStyle="1" w:styleId="30">
    <w:name w:val="見出し 3 (文字)"/>
    <w:link w:val="3"/>
    <w:rsid w:val="008246D9"/>
    <w:rPr>
      <w:rFonts w:ascii="Arial" w:eastAsia="ＭＳ ゴシック" w:hAnsi="Arial"/>
      <w:kern w:val="2"/>
      <w:sz w:val="22"/>
      <w:szCs w:val="22"/>
    </w:rPr>
  </w:style>
  <w:style w:type="character" w:customStyle="1" w:styleId="40">
    <w:name w:val="見出し 4 (文字)"/>
    <w:link w:val="4"/>
    <w:uiPriority w:val="9"/>
    <w:rsid w:val="008246D9"/>
    <w:rPr>
      <w:rFonts w:ascii="ＭＳ 明朝" w:hAnsi="ＭＳ 明朝"/>
      <w:b/>
      <w:bCs/>
      <w:kern w:val="2"/>
      <w:sz w:val="22"/>
      <w:szCs w:val="22"/>
    </w:rPr>
  </w:style>
  <w:style w:type="paragraph" w:styleId="a4">
    <w:name w:val="List Paragraph"/>
    <w:basedOn w:val="a"/>
    <w:uiPriority w:val="34"/>
    <w:qFormat/>
    <w:rsid w:val="008246D9"/>
    <w:pPr>
      <w:ind w:leftChars="400" w:left="840"/>
    </w:pPr>
    <w:rPr>
      <w:rFonts w:ascii="Century" w:hAnsi="Century"/>
      <w:sz w:val="21"/>
    </w:rPr>
  </w:style>
  <w:style w:type="paragraph" w:styleId="a5">
    <w:name w:val="TOC Heading"/>
    <w:basedOn w:val="1"/>
    <w:next w:val="a"/>
    <w:uiPriority w:val="39"/>
    <w:semiHidden/>
    <w:unhideWhenUsed/>
    <w:qFormat/>
    <w:rsid w:val="008246D9"/>
    <w:pPr>
      <w:outlineLvl w:val="9"/>
    </w:pPr>
  </w:style>
  <w:style w:type="paragraph" w:styleId="a6">
    <w:name w:val="Balloon Text"/>
    <w:basedOn w:val="a"/>
    <w:link w:val="a7"/>
    <w:uiPriority w:val="99"/>
    <w:semiHidden/>
    <w:unhideWhenUsed/>
    <w:rsid w:val="002A18D8"/>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2A18D8"/>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6D9"/>
    <w:pPr>
      <w:widowControl w:val="0"/>
      <w:jc w:val="both"/>
    </w:pPr>
    <w:rPr>
      <w:rFonts w:ascii="ＭＳ 明朝" w:hAnsi="ＭＳ 明朝"/>
      <w:kern w:val="2"/>
      <w:sz w:val="22"/>
      <w:szCs w:val="22"/>
    </w:rPr>
  </w:style>
  <w:style w:type="paragraph" w:styleId="1">
    <w:name w:val="heading 1"/>
    <w:basedOn w:val="a"/>
    <w:next w:val="a"/>
    <w:link w:val="10"/>
    <w:qFormat/>
    <w:rsid w:val="008246D9"/>
    <w:pPr>
      <w:keepNext/>
      <w:outlineLvl w:val="0"/>
    </w:pPr>
    <w:rPr>
      <w:rFonts w:ascii="Arial" w:eastAsia="ＭＳ ゴシック" w:hAnsi="Arial"/>
      <w:sz w:val="24"/>
      <w:szCs w:val="24"/>
    </w:rPr>
  </w:style>
  <w:style w:type="paragraph" w:styleId="2">
    <w:name w:val="heading 2"/>
    <w:basedOn w:val="a"/>
    <w:next w:val="a"/>
    <w:link w:val="20"/>
    <w:qFormat/>
    <w:rsid w:val="008246D9"/>
    <w:pPr>
      <w:keepNext/>
      <w:outlineLvl w:val="1"/>
    </w:pPr>
    <w:rPr>
      <w:rFonts w:ascii="Arial" w:eastAsia="ＭＳ ゴシック" w:hAnsi="Arial"/>
    </w:rPr>
  </w:style>
  <w:style w:type="paragraph" w:styleId="3">
    <w:name w:val="heading 3"/>
    <w:basedOn w:val="a"/>
    <w:next w:val="a"/>
    <w:link w:val="30"/>
    <w:qFormat/>
    <w:rsid w:val="008246D9"/>
    <w:pPr>
      <w:keepNext/>
      <w:ind w:leftChars="400" w:left="400"/>
      <w:outlineLvl w:val="2"/>
    </w:pPr>
    <w:rPr>
      <w:rFonts w:ascii="Arial" w:eastAsia="ＭＳ ゴシック" w:hAnsi="Arial"/>
    </w:rPr>
  </w:style>
  <w:style w:type="paragraph" w:styleId="4">
    <w:name w:val="heading 4"/>
    <w:basedOn w:val="a"/>
    <w:next w:val="a"/>
    <w:link w:val="40"/>
    <w:uiPriority w:val="9"/>
    <w:unhideWhenUsed/>
    <w:qFormat/>
    <w:rsid w:val="008246D9"/>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６　図表タイトル"/>
    <w:basedOn w:val="a"/>
    <w:qFormat/>
    <w:rsid w:val="008246D9"/>
    <w:pPr>
      <w:ind w:leftChars="100" w:left="100" w:rightChars="100" w:right="100"/>
      <w:jc w:val="center"/>
      <w:outlineLvl w:val="3"/>
    </w:pPr>
    <w:rPr>
      <w:rFonts w:ascii="ＭＳ ゴシック" w:eastAsia="ＭＳ ゴシック" w:hAnsi="Century"/>
      <w:szCs w:val="24"/>
    </w:rPr>
  </w:style>
  <w:style w:type="character" w:customStyle="1" w:styleId="10">
    <w:name w:val="見出し 1 (文字)"/>
    <w:link w:val="1"/>
    <w:rsid w:val="008246D9"/>
    <w:rPr>
      <w:rFonts w:ascii="Arial" w:eastAsia="ＭＳ ゴシック" w:hAnsi="Arial"/>
      <w:kern w:val="2"/>
      <w:sz w:val="24"/>
      <w:szCs w:val="24"/>
    </w:rPr>
  </w:style>
  <w:style w:type="character" w:customStyle="1" w:styleId="20">
    <w:name w:val="見出し 2 (文字)"/>
    <w:link w:val="2"/>
    <w:rsid w:val="008246D9"/>
    <w:rPr>
      <w:rFonts w:ascii="Arial" w:eastAsia="ＭＳ ゴシック" w:hAnsi="Arial"/>
      <w:kern w:val="2"/>
      <w:sz w:val="22"/>
      <w:szCs w:val="22"/>
    </w:rPr>
  </w:style>
  <w:style w:type="character" w:customStyle="1" w:styleId="30">
    <w:name w:val="見出し 3 (文字)"/>
    <w:link w:val="3"/>
    <w:rsid w:val="008246D9"/>
    <w:rPr>
      <w:rFonts w:ascii="Arial" w:eastAsia="ＭＳ ゴシック" w:hAnsi="Arial"/>
      <w:kern w:val="2"/>
      <w:sz w:val="22"/>
      <w:szCs w:val="22"/>
    </w:rPr>
  </w:style>
  <w:style w:type="character" w:customStyle="1" w:styleId="40">
    <w:name w:val="見出し 4 (文字)"/>
    <w:link w:val="4"/>
    <w:uiPriority w:val="9"/>
    <w:rsid w:val="008246D9"/>
    <w:rPr>
      <w:rFonts w:ascii="ＭＳ 明朝" w:hAnsi="ＭＳ 明朝"/>
      <w:b/>
      <w:bCs/>
      <w:kern w:val="2"/>
      <w:sz w:val="22"/>
      <w:szCs w:val="22"/>
    </w:rPr>
  </w:style>
  <w:style w:type="paragraph" w:styleId="a4">
    <w:name w:val="List Paragraph"/>
    <w:basedOn w:val="a"/>
    <w:uiPriority w:val="34"/>
    <w:qFormat/>
    <w:rsid w:val="008246D9"/>
    <w:pPr>
      <w:ind w:leftChars="400" w:left="840"/>
    </w:pPr>
    <w:rPr>
      <w:rFonts w:ascii="Century" w:hAnsi="Century"/>
      <w:sz w:val="21"/>
    </w:rPr>
  </w:style>
  <w:style w:type="paragraph" w:styleId="a5">
    <w:name w:val="TOC Heading"/>
    <w:basedOn w:val="1"/>
    <w:next w:val="a"/>
    <w:uiPriority w:val="39"/>
    <w:semiHidden/>
    <w:unhideWhenUsed/>
    <w:qFormat/>
    <w:rsid w:val="008246D9"/>
    <w:pPr>
      <w:outlineLvl w:val="9"/>
    </w:pPr>
  </w:style>
  <w:style w:type="paragraph" w:styleId="a6">
    <w:name w:val="Balloon Text"/>
    <w:basedOn w:val="a"/>
    <w:link w:val="a7"/>
    <w:uiPriority w:val="99"/>
    <w:semiHidden/>
    <w:unhideWhenUsed/>
    <w:rsid w:val="002A18D8"/>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2A18D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settings" Target="settings.xml" />
  <Relationship Id="rId2" Type="http://schemas.microsoft.com/office/2007/relationships/stylesWithEffects" Target="stylesWithEffects.xml" />
  <Relationship Id="rId1" Type="http://schemas.openxmlformats.org/officeDocument/2006/relationships/styles" Target="styles.xml" />
  <Relationship Id="rId6" Type="http://schemas.openxmlformats.org/officeDocument/2006/relationships/theme" Target="theme/theme1.xml" />
  <Relationship Id="rId5" Type="http://schemas.openxmlformats.org/officeDocument/2006/relationships/fontTable" Target="fontTable.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