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
        <w:rPr>
          <w:rFonts w:hint="eastAsia"/>
        </w:rPr>
        <w:t>様式第２号（第３条関係：下請負人等用）</w:t>
      </w:r>
    </w:p>
    <w:p>
      <w:pPr>
        <w:jc w:val="center"/>
        <w:rPr>
          <w:sz w:val="32"/>
        </w:rPr>
      </w:pPr>
      <w:r>
        <w:rPr>
          <w:rFonts w:hint="eastAsia"/>
          <w:sz w:val="32"/>
        </w:rPr>
        <w:t>誓　約　書</w:t>
      </w:r>
    </w:p>
    <w:p/>
    <w:p>
      <w:pPr>
        <w:autoSpaceDE w:val="0"/>
        <w:autoSpaceDN w:val="0"/>
        <w:adjustRightInd w:val="0"/>
        <w:ind w:firstLineChars="100" w:firstLine="189"/>
        <w:jc w:val="left"/>
        <w:rPr>
          <w:rFonts w:ascii="ＭＳ 明朝" w:hAnsi="ＭＳ 明朝"/>
          <w:kern w:val="0"/>
          <w:szCs w:val="23"/>
        </w:rPr>
      </w:pPr>
      <w:r>
        <w:rPr>
          <w:rFonts w:ascii="ＭＳ 明朝" w:hAnsi="ＭＳ 明朝" w:hint="eastAsia"/>
          <w:kern w:val="0"/>
          <w:szCs w:val="23"/>
        </w:rPr>
        <w:t>私は、宝塚市が「宝塚市暴力団の排除の推進に関する条例」（以下「暴力団排除条例」という。）及び「</w:t>
      </w:r>
      <w:r>
        <w:rPr>
          <w:rFonts w:ascii="ＭＳ 明朝" w:hAnsi="ＭＳ 明朝" w:hint="eastAsia"/>
          <w:color w:val="000000"/>
          <w:kern w:val="0"/>
          <w:szCs w:val="23"/>
        </w:rPr>
        <w:t>宝塚市等の</w:t>
      </w:r>
      <w:r>
        <w:rPr>
          <w:rFonts w:ascii="ＭＳ 明朝" w:hAnsi="ＭＳ 明朝" w:hint="eastAsia"/>
          <w:kern w:val="0"/>
          <w:szCs w:val="23"/>
        </w:rPr>
        <w:t>事務等からの暴力団等の排除の推進に関する要綱」（以下「暴力団排除要綱」という。）に基づき、貴市が行うすべての契約等からの暴力団を排除していることを認識したうえで、当該工事等に係る受注者又は下請負人（一次及び二次下請以降すべての下請負人を含む。以下同じ。）又は原材料の購入契約その他本工事請負等契約の履行に関連する契約の相手方</w:t>
      </w:r>
      <w:r>
        <w:rPr>
          <w:rFonts w:ascii="ＭＳ 明朝" w:hAnsi="ＭＳ 明朝"/>
          <w:kern w:val="0"/>
          <w:szCs w:val="23"/>
        </w:rPr>
        <w:t>(</w:t>
      </w:r>
      <w:r>
        <w:rPr>
          <w:rFonts w:ascii="ＭＳ 明朝" w:hAnsi="ＭＳ 明朝" w:hint="eastAsia"/>
          <w:kern w:val="0"/>
          <w:szCs w:val="23"/>
        </w:rPr>
        <w:t>以下、「下請負人等」という。</w:t>
      </w:r>
      <w:r>
        <w:rPr>
          <w:rFonts w:ascii="ＭＳ 明朝" w:hAnsi="ＭＳ 明朝"/>
          <w:kern w:val="0"/>
          <w:szCs w:val="23"/>
        </w:rPr>
        <w:t>)</w:t>
      </w:r>
      <w:r>
        <w:rPr>
          <w:rFonts w:ascii="ＭＳ 明朝" w:hAnsi="ＭＳ 明朝" w:hint="eastAsia"/>
          <w:kern w:val="0"/>
          <w:szCs w:val="23"/>
        </w:rPr>
        <w:t>と契約の締結を行うともに、下記のとおり誓約いたします。</w:t>
      </w:r>
    </w:p>
    <w:p>
      <w:pPr>
        <w:autoSpaceDE w:val="0"/>
        <w:autoSpaceDN w:val="0"/>
        <w:adjustRightInd w:val="0"/>
        <w:ind w:firstLineChars="100" w:firstLine="189"/>
        <w:jc w:val="left"/>
        <w:rPr>
          <w:rFonts w:ascii="ＭＳ 明朝" w:hAnsi="ＭＳ 明朝"/>
          <w:kern w:val="0"/>
          <w:szCs w:val="23"/>
        </w:rPr>
      </w:pPr>
      <w:r>
        <w:rPr>
          <w:rFonts w:ascii="ＭＳ 明朝" w:hAnsi="ＭＳ 明朝" w:hint="eastAsia"/>
          <w:kern w:val="0"/>
          <w:szCs w:val="23"/>
        </w:rPr>
        <w:t>なお、これらの事項に反する場合、契約解除や損害賠償請求等、貴市が行う一切の措置について異議の申し立てを行いません。</w:t>
      </w:r>
    </w:p>
    <w:p>
      <w:pPr>
        <w:autoSpaceDE w:val="0"/>
        <w:autoSpaceDN w:val="0"/>
        <w:adjustRightInd w:val="0"/>
        <w:jc w:val="left"/>
        <w:rPr>
          <w:rFonts w:ascii="ＭＳ 明朝" w:hAnsi="ＭＳ 明朝"/>
          <w:kern w:val="0"/>
          <w:szCs w:val="23"/>
        </w:rPr>
      </w:pPr>
    </w:p>
    <w:p>
      <w:pPr>
        <w:pStyle w:val="a3"/>
        <w:autoSpaceDE w:val="0"/>
        <w:autoSpaceDN w:val="0"/>
        <w:adjustRightInd w:val="0"/>
        <w:rPr>
          <w:rFonts w:ascii="ＭＳ 明朝" w:hAnsi="ＭＳ 明朝"/>
          <w:kern w:val="0"/>
          <w:szCs w:val="21"/>
        </w:rPr>
      </w:pPr>
      <w:r>
        <w:rPr>
          <w:rFonts w:ascii="ＭＳ 明朝" w:hAnsi="ＭＳ 明朝" w:hint="eastAsia"/>
          <w:kern w:val="0"/>
          <w:szCs w:val="21"/>
        </w:rPr>
        <w:t>記</w:t>
      </w:r>
    </w:p>
    <w:p/>
    <w:p>
      <w:pPr>
        <w:autoSpaceDE w:val="0"/>
        <w:autoSpaceDN w:val="0"/>
        <w:adjustRightInd w:val="0"/>
        <w:ind w:left="189" w:hangingChars="100" w:hanging="189"/>
        <w:jc w:val="left"/>
        <w:rPr>
          <w:rFonts w:ascii="ＭＳ 明朝" w:hAnsi="ＭＳ 明朝"/>
          <w:kern w:val="0"/>
          <w:szCs w:val="23"/>
        </w:rPr>
      </w:pPr>
      <w:r>
        <w:rPr>
          <w:rFonts w:ascii="ＭＳ 明朝" w:hAnsi="ＭＳ 明朝" w:hint="eastAsia"/>
          <w:kern w:val="0"/>
          <w:szCs w:val="23"/>
        </w:rPr>
        <w:t>１　暴力団排除条例第２条第１号の暴力団、第２号の暴力団員、第３号の暴力団密接関係者（以下「暴力団等」という。）に該当しません。</w:t>
      </w:r>
    </w:p>
    <w:p>
      <w:pPr>
        <w:autoSpaceDE w:val="0"/>
        <w:autoSpaceDN w:val="0"/>
        <w:adjustRightInd w:val="0"/>
        <w:ind w:left="189" w:hangingChars="100" w:hanging="189"/>
        <w:jc w:val="left"/>
        <w:rPr>
          <w:rFonts w:ascii="ＭＳ 明朝" w:hAnsi="ＭＳ 明朝"/>
          <w:kern w:val="0"/>
          <w:szCs w:val="23"/>
        </w:rPr>
      </w:pPr>
      <w:r>
        <w:rPr>
          <w:rFonts w:ascii="ＭＳ 明朝" w:hAnsi="ＭＳ 明朝" w:hint="eastAsia"/>
          <w:kern w:val="0"/>
          <w:szCs w:val="23"/>
        </w:rPr>
        <w:t>２　暴力団排除要綱第５条により兵庫県宝塚警察署長（以下「署長」という。）へ照会を行うことに合意し、貴市の求めに応じ速やかに役員等名簿を提出します。</w:t>
      </w:r>
    </w:p>
    <w:p>
      <w:pPr>
        <w:autoSpaceDE w:val="0"/>
        <w:autoSpaceDN w:val="0"/>
        <w:adjustRightInd w:val="0"/>
        <w:ind w:left="189" w:hangingChars="100" w:hanging="189"/>
        <w:jc w:val="left"/>
        <w:rPr>
          <w:rFonts w:ascii="ＭＳ 明朝" w:hAnsi="ＭＳ 明朝"/>
          <w:kern w:val="0"/>
          <w:szCs w:val="23"/>
        </w:rPr>
      </w:pPr>
      <w:r>
        <w:rPr>
          <w:rFonts w:ascii="ＭＳ 明朝" w:hAnsi="ＭＳ 明朝" w:hint="eastAsia"/>
          <w:kern w:val="0"/>
          <w:szCs w:val="23"/>
        </w:rPr>
        <w:t>３　暴力団等に該当する者を自らの下請負人等としません。また、署長への照会の結果又は署長からの通報により、下請負人等が暴力団等に該当することが明らかになった場合には、自らの責任において当該下請負人等との契約を速やかに解除します。また、貴市の求める期限内に当該下請負人等との契約の解除ができない場合には、貴市の指示による契約解除等、一切の措置について異議の申し立てを行いません。</w:t>
      </w:r>
    </w:p>
    <w:p>
      <w:pPr>
        <w:autoSpaceDE w:val="0"/>
        <w:autoSpaceDN w:val="0"/>
        <w:adjustRightInd w:val="0"/>
        <w:ind w:left="189" w:hangingChars="100" w:hanging="189"/>
        <w:jc w:val="left"/>
        <w:rPr>
          <w:rFonts w:ascii="ＭＳ 明朝" w:hAnsi="ＭＳ 明朝"/>
          <w:kern w:val="0"/>
          <w:szCs w:val="23"/>
        </w:rPr>
      </w:pPr>
      <w:r>
        <w:rPr>
          <w:rFonts w:ascii="ＭＳ 明朝" w:hAnsi="ＭＳ 明朝" w:hint="eastAsia"/>
          <w:kern w:val="0"/>
          <w:szCs w:val="23"/>
        </w:rPr>
        <w:t>４　契約に係る一連の手続きにおいて、締結しようとしている契約についての事務の連絡を行う者その他の関係者等に関して貴市が署長へ照会の必要性を認めた場合、関係者に対して当該誓約書の趣旨を説明の上で関係者より誓約書及び役員等名簿の提出を求め、速やかに貴市に対して提出します。</w:t>
      </w:r>
    </w:p>
    <w:p>
      <w:pPr>
        <w:autoSpaceDE w:val="0"/>
        <w:autoSpaceDN w:val="0"/>
        <w:adjustRightInd w:val="0"/>
        <w:ind w:left="189" w:hangingChars="100" w:hanging="189"/>
        <w:jc w:val="left"/>
        <w:rPr>
          <w:rFonts w:ascii="ＭＳ 明朝" w:hAnsi="ＭＳ 明朝"/>
          <w:kern w:val="0"/>
          <w:szCs w:val="23"/>
        </w:rPr>
      </w:pPr>
      <w:r>
        <w:rPr>
          <w:rFonts w:ascii="ＭＳ 明朝" w:hAnsi="ＭＳ 明朝" w:hint="eastAsia"/>
          <w:kern w:val="0"/>
          <w:szCs w:val="23"/>
        </w:rPr>
        <w:t>５　本工事請負契約等の履行に関連する契約の履行に伴い、暴力団等から暴力団排除要綱第１０条第１項に規定する不当介入（以下「不当介入」という。）を受けたときは、貴市又は受注者に報告するとともに、警察に届け出て、捜査上必要な協力を行います。</w:t>
      </w:r>
    </w:p>
    <w:p>
      <w:pPr>
        <w:pStyle w:val="a5"/>
      </w:pPr>
      <w:r>
        <w:rPr>
          <w:rFonts w:hint="eastAsia"/>
        </w:rPr>
        <w:t>また、自らの下請負人等に対し、暴力団等から不当介入を受けたときは、受注者を通じて貴市に報告するとともに、警察に届け出て、捜査上必要な協力を行うよう指導します。</w:t>
      </w:r>
    </w:p>
    <w:p>
      <w:pPr>
        <w:autoSpaceDE w:val="0"/>
        <w:autoSpaceDN w:val="0"/>
        <w:adjustRightInd w:val="0"/>
        <w:ind w:left="189" w:hangingChars="100" w:hanging="189"/>
        <w:jc w:val="left"/>
        <w:rPr>
          <w:rFonts w:ascii="ＭＳ 明朝" w:hAnsi="ＭＳ 明朝"/>
          <w:kern w:val="0"/>
          <w:szCs w:val="23"/>
        </w:rPr>
      </w:pPr>
      <w:r>
        <w:rPr>
          <w:rFonts w:ascii="ＭＳ 明朝" w:hAnsi="ＭＳ 明朝" w:hint="eastAsia"/>
          <w:kern w:val="0"/>
          <w:szCs w:val="23"/>
        </w:rPr>
        <w:t>６　暴力団等に該当することが明らかになった場合、当該下</w:t>
      </w:r>
      <w:bookmarkStart w:id="0" w:name="_GoBack"/>
      <w:bookmarkEnd w:id="0"/>
      <w:r>
        <w:rPr>
          <w:rFonts w:ascii="ＭＳ 明朝" w:hAnsi="ＭＳ 明朝" w:hint="eastAsia"/>
          <w:kern w:val="0"/>
          <w:szCs w:val="23"/>
        </w:rPr>
        <w:t>請負人等との契約を速やかに解除します。</w:t>
      </w:r>
    </w:p>
    <w:p>
      <w:pPr>
        <w:autoSpaceDE w:val="0"/>
        <w:autoSpaceDN w:val="0"/>
        <w:adjustRightInd w:val="0"/>
        <w:ind w:leftChars="100" w:left="189" w:firstLineChars="100" w:firstLine="189"/>
        <w:jc w:val="left"/>
        <w:rPr>
          <w:rFonts w:ascii="ＭＳ 明朝" w:hAnsi="ＭＳ 明朝"/>
          <w:kern w:val="0"/>
          <w:szCs w:val="23"/>
        </w:rPr>
      </w:pPr>
      <w:r>
        <w:rPr>
          <w:rFonts w:ascii="ＭＳ 明朝" w:hAnsi="ＭＳ 明朝" w:hint="eastAsia"/>
          <w:kern w:val="0"/>
          <w:szCs w:val="23"/>
        </w:rPr>
        <w:t>また、署長からの回答等の内容について、外郭団体等を含む貴市関係部局が情報を共有すること、並びに暴力団排除要綱に従い措置対象者名等について公表を行うことについて承諾します。</w:t>
      </w:r>
    </w:p>
    <w:p/>
    <w:p>
      <w:pPr>
        <w:ind w:firstLineChars="200" w:firstLine="378"/>
      </w:pPr>
      <w:permStart w:id="1549541720" w:edGrp="everyone"/>
      <w:r>
        <w:rPr>
          <w:rFonts w:hint="eastAsia"/>
        </w:rPr>
        <w:t xml:space="preserve">　　年　　月　　日</w:t>
      </w:r>
    </w:p>
    <w:p/>
    <w:p>
      <w:pPr>
        <w:tabs>
          <w:tab w:val="left" w:pos="193"/>
        </w:tabs>
        <w:ind w:leftChars="200" w:left="378" w:rightChars="-33" w:right="-62"/>
      </w:pPr>
      <w:r>
        <w:rPr>
          <w:rFonts w:hint="eastAsia"/>
        </w:rPr>
        <w:t>宝塚市長様</w:t>
      </w:r>
    </w:p>
    <w:p>
      <w:pPr>
        <w:ind w:leftChars="1200" w:left="2268"/>
      </w:pPr>
      <w:r>
        <w:rPr>
          <w:rFonts w:hint="eastAsia"/>
        </w:rPr>
        <w:t>（下請負人等）</w:t>
      </w:r>
    </w:p>
    <w:p>
      <w:pPr>
        <w:ind w:leftChars="1300" w:left="2457"/>
      </w:pPr>
      <w:r>
        <w:rPr>
          <w:rFonts w:hint="eastAsia"/>
        </w:rPr>
        <w:t xml:space="preserve">所　</w:t>
      </w:r>
      <w:r>
        <w:rPr>
          <w:rFonts w:hint="eastAsia"/>
        </w:rPr>
        <w:t xml:space="preserve"> </w:t>
      </w:r>
      <w:r>
        <w:rPr>
          <w:rFonts w:hint="eastAsia"/>
        </w:rPr>
        <w:t>在</w:t>
      </w:r>
      <w:r>
        <w:rPr>
          <w:rFonts w:hint="eastAsia"/>
        </w:rPr>
        <w:t xml:space="preserve"> </w:t>
      </w:r>
      <w:r>
        <w:rPr>
          <w:rFonts w:hint="eastAsia"/>
        </w:rPr>
        <w:t xml:space="preserve">　地</w:t>
      </w:r>
    </w:p>
    <w:p>
      <w:pPr>
        <w:ind w:leftChars="1300" w:left="2457"/>
      </w:pPr>
      <w:r>
        <w:rPr>
          <w:rFonts w:hint="eastAsia"/>
        </w:rPr>
        <w:t xml:space="preserve">商号又は名称　　　　　　　　　　　　　　　　　　　　　　　</w:t>
      </w:r>
    </w:p>
    <w:p>
      <w:pPr>
        <w:ind w:leftChars="1300" w:left="2457"/>
      </w:pPr>
      <w:r>
        <w:rPr>
          <w:rFonts w:hint="eastAsia"/>
        </w:rPr>
        <w:t xml:space="preserve">代表者職氏名　　　　　　　　　　　　　　　　　　　　　　</w:t>
      </w:r>
    </w:p>
    <w:p>
      <w:pPr>
        <w:autoSpaceDE w:val="0"/>
        <w:autoSpaceDN w:val="0"/>
        <w:adjustRightInd w:val="0"/>
        <w:jc w:val="left"/>
        <w:rPr>
          <w:rFonts w:ascii="ＭＳ明朝" w:eastAsia="ＭＳ明朝" w:hAnsi="Times New Roman"/>
          <w:kern w:val="0"/>
          <w:szCs w:val="21"/>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16"/>
        <w:gridCol w:w="1498"/>
        <w:gridCol w:w="1132"/>
        <w:gridCol w:w="4851"/>
      </w:tblGrid>
      <w:tr>
        <w:trPr>
          <w:trHeight w:val="575"/>
        </w:trPr>
        <w:tc>
          <w:tcPr>
            <w:tcW w:w="1342" w:type="dxa"/>
            <w:vAlign w:val="center"/>
          </w:tcPr>
          <w:p>
            <w:pPr>
              <w:pStyle w:val="a3"/>
              <w:autoSpaceDE w:val="0"/>
              <w:autoSpaceDN w:val="0"/>
              <w:adjustRightInd w:val="0"/>
              <w:rPr>
                <w:rFonts w:ascii="ＭＳ 明朝" w:hAnsi="Times New Roman"/>
                <w:kern w:val="0"/>
                <w:szCs w:val="21"/>
              </w:rPr>
            </w:pPr>
            <w:r>
              <w:rPr>
                <w:rFonts w:ascii="ＭＳ 明朝" w:hAnsi="Times New Roman" w:hint="eastAsia"/>
                <w:kern w:val="0"/>
                <w:szCs w:val="21"/>
              </w:rPr>
              <w:t>契約番号</w:t>
            </w:r>
          </w:p>
        </w:tc>
        <w:tc>
          <w:tcPr>
            <w:tcW w:w="1533" w:type="dxa"/>
          </w:tcPr>
          <w:p>
            <w:pPr>
              <w:autoSpaceDE w:val="0"/>
              <w:autoSpaceDN w:val="0"/>
              <w:adjustRightInd w:val="0"/>
              <w:jc w:val="left"/>
              <w:rPr>
                <w:rFonts w:ascii="ＭＳ 明朝" w:hAnsi="Times New Roman"/>
                <w:kern w:val="0"/>
                <w:szCs w:val="21"/>
              </w:rPr>
            </w:pPr>
          </w:p>
        </w:tc>
        <w:tc>
          <w:tcPr>
            <w:tcW w:w="1152" w:type="dxa"/>
            <w:vAlign w:val="center"/>
          </w:tcPr>
          <w:p>
            <w:pPr>
              <w:pStyle w:val="a3"/>
              <w:autoSpaceDE w:val="0"/>
              <w:autoSpaceDN w:val="0"/>
              <w:adjustRightInd w:val="0"/>
              <w:rPr>
                <w:rFonts w:ascii="ＭＳ 明朝" w:hAnsi="Times New Roman"/>
                <w:kern w:val="0"/>
                <w:szCs w:val="21"/>
              </w:rPr>
            </w:pPr>
            <w:r>
              <w:rPr>
                <w:rFonts w:ascii="ＭＳ 明朝" w:hAnsi="Times New Roman" w:hint="eastAsia"/>
                <w:kern w:val="0"/>
                <w:szCs w:val="21"/>
              </w:rPr>
              <w:t>案件名</w:t>
            </w:r>
          </w:p>
        </w:tc>
        <w:tc>
          <w:tcPr>
            <w:tcW w:w="4978" w:type="dxa"/>
          </w:tcPr>
          <w:p>
            <w:pPr>
              <w:autoSpaceDE w:val="0"/>
              <w:autoSpaceDN w:val="0"/>
              <w:adjustRightInd w:val="0"/>
              <w:jc w:val="left"/>
              <w:rPr>
                <w:rFonts w:ascii="ＭＳ 明朝" w:hAnsi="Times New Roman"/>
                <w:kern w:val="0"/>
                <w:szCs w:val="21"/>
              </w:rPr>
            </w:pPr>
          </w:p>
        </w:tc>
      </w:tr>
      <w:tr>
        <w:trPr>
          <w:cantSplit/>
          <w:trHeight w:val="575"/>
        </w:trPr>
        <w:tc>
          <w:tcPr>
            <w:tcW w:w="1342" w:type="dxa"/>
            <w:vAlign w:val="center"/>
          </w:tcPr>
          <w:p>
            <w:pPr>
              <w:autoSpaceDE w:val="0"/>
              <w:autoSpaceDN w:val="0"/>
              <w:adjustRightInd w:val="0"/>
              <w:jc w:val="center"/>
              <w:rPr>
                <w:rFonts w:ascii="ＭＳ 明朝" w:hAnsi="Times New Roman"/>
                <w:kern w:val="0"/>
                <w:szCs w:val="21"/>
              </w:rPr>
            </w:pPr>
            <w:r>
              <w:rPr>
                <w:rFonts w:ascii="ＭＳ 明朝" w:hAnsi="Times New Roman" w:hint="eastAsia"/>
                <w:kern w:val="0"/>
                <w:szCs w:val="21"/>
              </w:rPr>
              <w:t>受注者所在地</w:t>
            </w:r>
          </w:p>
        </w:tc>
        <w:tc>
          <w:tcPr>
            <w:tcW w:w="7663" w:type="dxa"/>
            <w:gridSpan w:val="3"/>
          </w:tcPr>
          <w:p>
            <w:pPr>
              <w:autoSpaceDE w:val="0"/>
              <w:autoSpaceDN w:val="0"/>
              <w:adjustRightInd w:val="0"/>
              <w:jc w:val="left"/>
              <w:rPr>
                <w:rFonts w:ascii="ＭＳ 明朝" w:hAnsi="Times New Roman"/>
                <w:kern w:val="0"/>
                <w:szCs w:val="21"/>
              </w:rPr>
            </w:pPr>
          </w:p>
        </w:tc>
      </w:tr>
      <w:tr>
        <w:trPr>
          <w:cantSplit/>
        </w:trPr>
        <w:tc>
          <w:tcPr>
            <w:tcW w:w="1342" w:type="dxa"/>
          </w:tcPr>
          <w:p>
            <w:pPr>
              <w:autoSpaceDE w:val="0"/>
              <w:autoSpaceDN w:val="0"/>
              <w:adjustRightInd w:val="0"/>
              <w:jc w:val="center"/>
              <w:rPr>
                <w:rFonts w:ascii="ＭＳ 明朝" w:hAnsi="Times New Roman"/>
                <w:kern w:val="0"/>
                <w:szCs w:val="21"/>
              </w:rPr>
            </w:pPr>
            <w:r>
              <w:rPr>
                <w:rFonts w:ascii="ＭＳ 明朝" w:hAnsi="Times New Roman" w:hint="eastAsia"/>
                <w:kern w:val="0"/>
                <w:szCs w:val="21"/>
              </w:rPr>
              <w:t>受注者商号</w:t>
            </w:r>
          </w:p>
          <w:p>
            <w:pPr>
              <w:autoSpaceDE w:val="0"/>
              <w:autoSpaceDN w:val="0"/>
              <w:adjustRightInd w:val="0"/>
              <w:jc w:val="center"/>
              <w:rPr>
                <w:rFonts w:ascii="ＭＳ 明朝" w:hAnsi="Times New Roman"/>
                <w:kern w:val="0"/>
                <w:szCs w:val="21"/>
              </w:rPr>
            </w:pPr>
            <w:r>
              <w:rPr>
                <w:rFonts w:ascii="ＭＳ 明朝" w:hAnsi="Times New Roman" w:hint="eastAsia"/>
                <w:kern w:val="0"/>
                <w:szCs w:val="21"/>
              </w:rPr>
              <w:t>又は名称</w:t>
            </w:r>
          </w:p>
        </w:tc>
        <w:tc>
          <w:tcPr>
            <w:tcW w:w="7663" w:type="dxa"/>
            <w:gridSpan w:val="3"/>
          </w:tcPr>
          <w:p>
            <w:pPr>
              <w:autoSpaceDE w:val="0"/>
              <w:autoSpaceDN w:val="0"/>
              <w:adjustRightInd w:val="0"/>
              <w:jc w:val="left"/>
              <w:rPr>
                <w:rFonts w:ascii="ＭＳ 明朝" w:hAnsi="Times New Roman"/>
                <w:kern w:val="0"/>
                <w:szCs w:val="21"/>
              </w:rPr>
            </w:pPr>
          </w:p>
        </w:tc>
      </w:tr>
      <w:tr>
        <w:trPr>
          <w:cantSplit/>
          <w:trHeight w:val="537"/>
        </w:trPr>
        <w:tc>
          <w:tcPr>
            <w:tcW w:w="1342" w:type="dxa"/>
            <w:vAlign w:val="center"/>
          </w:tcPr>
          <w:p>
            <w:pPr>
              <w:pStyle w:val="a3"/>
              <w:autoSpaceDE w:val="0"/>
              <w:autoSpaceDN w:val="0"/>
              <w:adjustRightInd w:val="0"/>
              <w:rPr>
                <w:rFonts w:ascii="ＭＳ 明朝" w:hAnsi="Times New Roman"/>
                <w:kern w:val="0"/>
                <w:szCs w:val="21"/>
              </w:rPr>
            </w:pPr>
            <w:r>
              <w:rPr>
                <w:rFonts w:ascii="ＭＳ 明朝" w:hAnsi="Times New Roman" w:hint="eastAsia"/>
                <w:kern w:val="0"/>
                <w:szCs w:val="21"/>
              </w:rPr>
              <w:t>代表者職氏名</w:t>
            </w:r>
          </w:p>
        </w:tc>
        <w:tc>
          <w:tcPr>
            <w:tcW w:w="7663" w:type="dxa"/>
            <w:gridSpan w:val="3"/>
          </w:tcPr>
          <w:p>
            <w:pPr>
              <w:autoSpaceDE w:val="0"/>
              <w:autoSpaceDN w:val="0"/>
              <w:adjustRightInd w:val="0"/>
              <w:jc w:val="left"/>
              <w:rPr>
                <w:rFonts w:ascii="ＭＳ 明朝" w:hAnsi="Times New Roman"/>
                <w:kern w:val="0"/>
                <w:szCs w:val="21"/>
              </w:rPr>
            </w:pPr>
          </w:p>
        </w:tc>
      </w:tr>
      <w:permEnd w:id="1549541720"/>
    </w:tbl>
    <w:p>
      <w:pPr>
        <w:pStyle w:val="a4"/>
        <w:jc w:val="both"/>
      </w:pPr>
    </w:p>
    <w:sectPr>
      <w:pgSz w:w="11906" w:h="16838" w:code="9"/>
      <w:pgMar w:top="1000" w:right="1500" w:bottom="600" w:left="1500" w:header="851" w:footer="992" w:gutter="0"/>
      <w:cols w:space="425"/>
      <w:docGrid w:type="linesAndChars" w:linePitch="287" w:charSpace="-43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明朝">
    <w:altName w:val="HGPｺﾞｼｯｸE"/>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ocumentProtection w:edit="readOnly" w:formatting="1" w:enforcement="1" w:cryptProviderType="rsaAES" w:cryptAlgorithmClass="hash" w:cryptAlgorithmType="typeAny" w:cryptAlgorithmSid="14" w:cryptSpinCount="100000" w:hash="yRjThlqD7g/u3fJfhOFYQg5kmQYgA8QroLzOKR8Z2vQovk/coaXXNTz7HanE4Da5uU4Vd6Rq9doQYy5t7fqVgA==" w:salt="CMa8wiMeC3nCuPm2E68WPQ=="/>
  <w:defaultTabStop w:val="840"/>
  <w:drawingGridHorizontalSpacing w:val="189"/>
  <w:drawingGridVerticalSpacing w:val="287"/>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docId w15:val="{DA8532D6-77A9-438F-AEE9-B9AAEE1A2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semiHidden/>
    <w:pPr>
      <w:jc w:val="center"/>
    </w:pPr>
  </w:style>
  <w:style w:type="paragraph" w:styleId="a4">
    <w:name w:val="Closing"/>
    <w:basedOn w:val="a"/>
    <w:semiHidden/>
    <w:pPr>
      <w:jc w:val="right"/>
    </w:pPr>
  </w:style>
  <w:style w:type="paragraph" w:styleId="a5">
    <w:name w:val="Body Text Indent"/>
    <w:basedOn w:val="a"/>
    <w:semiHidden/>
    <w:pPr>
      <w:autoSpaceDE w:val="0"/>
      <w:autoSpaceDN w:val="0"/>
      <w:adjustRightInd w:val="0"/>
      <w:ind w:leftChars="100" w:left="189" w:firstLineChars="100" w:firstLine="189"/>
      <w:jc w:val="left"/>
    </w:pPr>
    <w:rPr>
      <w:rFonts w:ascii="ＭＳ 明朝" w:hAnsi="ＭＳ 明朝"/>
      <w:kern w:val="0"/>
      <w:szCs w:val="23"/>
    </w:rPr>
  </w:style>
  <w:style w:type="paragraph" w:styleId="a6">
    <w:name w:val="header"/>
    <w:basedOn w:val="a"/>
    <w:link w:val="a7"/>
    <w:uiPriority w:val="99"/>
    <w:unhideWhenUsed/>
    <w:pPr>
      <w:tabs>
        <w:tab w:val="center" w:pos="4252"/>
        <w:tab w:val="right" w:pos="8504"/>
      </w:tabs>
      <w:snapToGrid w:val="0"/>
    </w:pPr>
  </w:style>
  <w:style w:type="character" w:customStyle="1" w:styleId="a7">
    <w:name w:val="ヘッダー (文字)"/>
    <w:basedOn w:val="a0"/>
    <w:link w:val="a6"/>
    <w:uiPriority w:val="99"/>
    <w:rPr>
      <w:kern w:val="2"/>
      <w:sz w:val="21"/>
      <w:szCs w:val="24"/>
    </w:rPr>
  </w:style>
  <w:style w:type="paragraph" w:styleId="a8">
    <w:name w:val="footer"/>
    <w:basedOn w:val="a"/>
    <w:link w:val="a9"/>
    <w:uiPriority w:val="99"/>
    <w:unhideWhenUsed/>
    <w:pPr>
      <w:tabs>
        <w:tab w:val="center" w:pos="4252"/>
        <w:tab w:val="right" w:pos="8504"/>
      </w:tabs>
      <w:snapToGrid w:val="0"/>
    </w:pPr>
  </w:style>
  <w:style w:type="character" w:customStyle="1" w:styleId="a9">
    <w:name w:val="フッター (文字)"/>
    <w:basedOn w:val="a0"/>
    <w:link w:val="a8"/>
    <w:uiPriority w:val="99"/>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Normal.dotm</Template>
  <TotalTime>3</TotalTime>
  <Pages>2</Pages>
  <Words>1173</Words>
  <Characters>104</Characters>
  <DocSecurity>8</DocSecurity>
  <Lines>1</Lines>
  <Paragraphs>2</Paragraphs>
  <ScaleCrop>false</ScaleCrop>
  <LinksUpToDate>false</LinksUpToDate>
  <CharactersWithSpaces>1275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2012-06-20T09:37:00Z</cp:lastPrinted>
  <dcterms:created xsi:type="dcterms:W3CDTF">2021-03-25T00:19:00Z</dcterms:created>
  <dcterms:modified xsi:type="dcterms:W3CDTF">2022-11-14T05:41:00Z</dcterms:modified>
</cp:coreProperties>
</file>