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3EAB" w14:textId="66160E33" w:rsidR="00EE53F6" w:rsidRDefault="008F34B7" w:rsidP="008F34B7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令和７年度</w:t>
      </w:r>
      <w:r w:rsidRPr="008F34B7">
        <w:rPr>
          <w:rFonts w:ascii="BIZ UDPゴシック" w:eastAsia="BIZ UDPゴシック" w:hAnsi="BIZ UDPゴシック" w:hint="eastAsia"/>
        </w:rPr>
        <w:t>宝塚市子どもの居場所に対する物価高騰対策臨時支援金</w:t>
      </w:r>
    </w:p>
    <w:p w14:paraId="772BB089" w14:textId="46D15B89" w:rsidR="008F34B7" w:rsidRDefault="008F34B7" w:rsidP="008F34B7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についてのアンケート</w:t>
      </w:r>
    </w:p>
    <w:p w14:paraId="68B162E5" w14:textId="77777777" w:rsidR="00BE34EF" w:rsidRDefault="00BE34EF" w:rsidP="008F34B7">
      <w:pPr>
        <w:jc w:val="center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85"/>
      </w:tblGrid>
      <w:tr w:rsidR="00BE34EF" w14:paraId="2C3D13BB" w14:textId="77777777" w:rsidTr="00794F6E">
        <w:trPr>
          <w:trHeight w:val="404"/>
        </w:trPr>
        <w:tc>
          <w:tcPr>
            <w:tcW w:w="2126" w:type="dxa"/>
          </w:tcPr>
          <w:p w14:paraId="59228E54" w14:textId="61CB371F" w:rsidR="00BE34EF" w:rsidRDefault="00BE34EF" w:rsidP="008F34B7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1DBB0F0C" w14:textId="77777777" w:rsidR="00BE34EF" w:rsidRDefault="00BE34EF" w:rsidP="00BE34E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AC69831" w14:textId="3FC97867" w:rsidR="008F34B7" w:rsidRDefault="008F34B7" w:rsidP="008F34B7">
      <w:pPr>
        <w:jc w:val="right"/>
        <w:rPr>
          <w:rFonts w:ascii="BIZ UDPゴシック" w:eastAsia="BIZ UDPゴシック" w:hAnsi="BIZ UDPゴシック"/>
        </w:rPr>
      </w:pPr>
    </w:p>
    <w:p w14:paraId="2F1CD0C6" w14:textId="5FF254B5" w:rsidR="008F34B7" w:rsidRDefault="008F34B7" w:rsidP="008F34B7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今後の参考とさせていただきますので、ご協力をお願いいたします。</w:t>
      </w:r>
    </w:p>
    <w:p w14:paraId="0E50586E" w14:textId="1DF42D0A" w:rsidR="008F34B7" w:rsidRDefault="008F34B7" w:rsidP="008F34B7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該当する項目にチェックを記入してください。</w:t>
      </w:r>
    </w:p>
    <w:p w14:paraId="3B70ADE7" w14:textId="77777777" w:rsidR="008F34B7" w:rsidRDefault="008F34B7" w:rsidP="008F34B7">
      <w:pPr>
        <w:jc w:val="left"/>
        <w:rPr>
          <w:rFonts w:ascii="BIZ UDPゴシック" w:eastAsia="BIZ UDPゴシック" w:hAnsi="BIZ UDPゴシック"/>
        </w:rPr>
      </w:pPr>
    </w:p>
    <w:p w14:paraId="3F225B70" w14:textId="628A251F" w:rsidR="008F34B7" w:rsidRDefault="008F34B7" w:rsidP="008F34B7">
      <w:pPr>
        <w:jc w:val="left"/>
        <w:rPr>
          <w:rFonts w:ascii="BIZ UDPゴシック" w:eastAsia="BIZ UDPゴシック" w:hAnsi="BIZ UDPゴシック"/>
        </w:rPr>
      </w:pPr>
      <w:r w:rsidRPr="00BE34EF">
        <w:rPr>
          <w:rFonts w:ascii="BIZ UDPゴシック" w:eastAsia="BIZ UDPゴシック" w:hAnsi="BIZ UDPゴシック" w:hint="eastAsia"/>
          <w:shd w:val="pct15" w:color="auto" w:fill="FFFFFF"/>
        </w:rPr>
        <w:t>１．この支援金をどこで知りましたか</w:t>
      </w:r>
      <w:r w:rsidR="00BE34EF">
        <w:rPr>
          <w:rFonts w:ascii="BIZ UDPゴシック" w:eastAsia="BIZ UDPゴシック" w:hAnsi="BIZ UDPゴシック" w:hint="eastAsia"/>
          <w:shd w:val="pct15" w:color="auto" w:fill="FFFFFF"/>
        </w:rPr>
        <w:t>（１つ）</w:t>
      </w:r>
    </w:p>
    <w:p w14:paraId="23344EA9" w14:textId="20E6B9CF" w:rsidR="00BE34EF" w:rsidRDefault="008F34B7" w:rsidP="008F34B7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①広報たからづか　　</w:t>
      </w:r>
      <w:r w:rsidR="00BE34EF">
        <w:rPr>
          <w:rFonts w:ascii="BIZ UDPゴシック" w:eastAsia="BIZ UDPゴシック" w:hAnsi="BIZ UDPゴシック" w:hint="eastAsia"/>
        </w:rPr>
        <w:t>②チラシ（募集要項）　③宝塚ボランタリープラザz</w:t>
      </w:r>
      <w:r w:rsidR="00BE34EF">
        <w:rPr>
          <w:rFonts w:ascii="BIZ UDPゴシック" w:eastAsia="BIZ UDPゴシック" w:hAnsi="BIZ UDPゴシック"/>
        </w:rPr>
        <w:t>ukavo</w:t>
      </w:r>
      <w:r w:rsidR="00BE34EF">
        <w:rPr>
          <w:rFonts w:ascii="BIZ UDPゴシック" w:eastAsia="BIZ UDPゴシック" w:hAnsi="BIZ UDPゴシック" w:hint="eastAsia"/>
        </w:rPr>
        <w:t xml:space="preserve">　</w:t>
      </w:r>
    </w:p>
    <w:p w14:paraId="7B407B8D" w14:textId="031B1B59" w:rsidR="008F34B7" w:rsidRDefault="00BE34EF" w:rsidP="008F34B7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④大型児童センターからのメール　⑤その他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247"/>
      </w:tblGrid>
      <w:tr w:rsidR="00BE34EF" w14:paraId="6E6CE359" w14:textId="77777777" w:rsidTr="003F6E76">
        <w:trPr>
          <w:jc w:val="right"/>
        </w:trPr>
        <w:tc>
          <w:tcPr>
            <w:tcW w:w="850" w:type="dxa"/>
          </w:tcPr>
          <w:p w14:paraId="013A9E59" w14:textId="0DE5C5E4" w:rsidR="00BE34EF" w:rsidRDefault="00BE34EF" w:rsidP="008F34B7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回答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40D9610C" w14:textId="77777777" w:rsidR="00BE34EF" w:rsidRDefault="00BE34EF" w:rsidP="008F34B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E393DC6" w14:textId="3053E7B1" w:rsidR="00BE34EF" w:rsidRDefault="00BE34EF" w:rsidP="00BE34EF">
      <w:pPr>
        <w:jc w:val="right"/>
        <w:rPr>
          <w:rFonts w:ascii="BIZ UDPゴシック" w:eastAsia="BIZ UDPゴシック" w:hAnsi="BIZ UDPゴシック"/>
          <w:sz w:val="18"/>
          <w:szCs w:val="20"/>
        </w:rPr>
      </w:pPr>
      <w:r w:rsidRPr="00BE34EF">
        <w:rPr>
          <w:rFonts w:ascii="BIZ UDPゴシック" w:eastAsia="BIZ UDPゴシック" w:hAnsi="BIZ UDPゴシック" w:hint="eastAsia"/>
          <w:sz w:val="18"/>
          <w:szCs w:val="20"/>
        </w:rPr>
        <w:t>⑤その他を選択された方はその内容も記入してください。</w:t>
      </w:r>
    </w:p>
    <w:p w14:paraId="24184B4C" w14:textId="559198DE" w:rsidR="00BE34EF" w:rsidRPr="00BE34EF" w:rsidRDefault="00BE34EF" w:rsidP="00BE34EF">
      <w:pPr>
        <w:jc w:val="left"/>
        <w:rPr>
          <w:rFonts w:ascii="BIZ UDPゴシック" w:eastAsia="BIZ UDPゴシック" w:hAnsi="BIZ UDPゴシック"/>
          <w:shd w:val="pct15" w:color="auto" w:fill="FFFFFF"/>
        </w:rPr>
      </w:pPr>
      <w:r w:rsidRPr="00BE34EF">
        <w:rPr>
          <w:rFonts w:ascii="BIZ UDPゴシック" w:eastAsia="BIZ UDPゴシック" w:hAnsi="BIZ UDPゴシック" w:hint="eastAsia"/>
          <w:shd w:val="pct15" w:color="auto" w:fill="FFFFFF"/>
        </w:rPr>
        <w:t>２．この支援金を活用した主な費目を教えてください（１つ）</w:t>
      </w:r>
    </w:p>
    <w:p w14:paraId="19085782" w14:textId="2738F1C9" w:rsidR="00BE34EF" w:rsidRDefault="00BE34EF" w:rsidP="00BE34EF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①食糧費　②消耗品費　③旅費（構成員の交通費、ガソリン代など）　④光熱水費</w:t>
      </w:r>
    </w:p>
    <w:p w14:paraId="4DA24F12" w14:textId="22C1CA2F" w:rsidR="00BE34EF" w:rsidRDefault="00BE34EF" w:rsidP="00BE34EF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⑤報償費（学生ボランティア謝礼など）　⑤役務費（ボランティア保険など）</w:t>
      </w:r>
    </w:p>
    <w:p w14:paraId="7F763873" w14:textId="0469B458" w:rsidR="00BE34EF" w:rsidRDefault="00BE34EF" w:rsidP="00BE34EF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⑥使用料及び賃借料（会場借上料、駐車場使用料など）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247"/>
      </w:tblGrid>
      <w:tr w:rsidR="00BE34EF" w14:paraId="5D6B9CC2" w14:textId="77777777" w:rsidTr="003F6E76">
        <w:trPr>
          <w:jc w:val="right"/>
        </w:trPr>
        <w:tc>
          <w:tcPr>
            <w:tcW w:w="850" w:type="dxa"/>
          </w:tcPr>
          <w:p w14:paraId="09B62B26" w14:textId="77777777" w:rsidR="00BE34EF" w:rsidRDefault="00BE34EF" w:rsidP="00217A75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回答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2CA1FCCA" w14:textId="77777777" w:rsidR="00BE34EF" w:rsidRDefault="00BE34EF" w:rsidP="00217A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3AA86CED" w14:textId="0FC178D2" w:rsidR="00BE34EF" w:rsidRDefault="00BE34EF" w:rsidP="00BE34EF">
      <w:pPr>
        <w:jc w:val="left"/>
        <w:rPr>
          <w:rFonts w:ascii="BIZ UDPゴシック" w:eastAsia="BIZ UDPゴシック" w:hAnsi="BIZ UDPゴシック"/>
        </w:rPr>
      </w:pPr>
    </w:p>
    <w:p w14:paraId="0C44BC93" w14:textId="77E4A699" w:rsidR="003001DE" w:rsidRPr="003001DE" w:rsidRDefault="003001DE" w:rsidP="003001DE">
      <w:pPr>
        <w:ind w:left="210" w:hangingChars="100" w:hanging="210"/>
        <w:jc w:val="left"/>
        <w:rPr>
          <w:rFonts w:ascii="BIZ UDPゴシック" w:eastAsia="BIZ UDPゴシック" w:hAnsi="BIZ UDPゴシック"/>
          <w:shd w:val="pct15" w:color="auto" w:fill="FFFFFF"/>
        </w:rPr>
      </w:pPr>
      <w:r w:rsidRPr="003001DE">
        <w:rPr>
          <w:rFonts w:ascii="BIZ UDPゴシック" w:eastAsia="BIZ UDPゴシック" w:hAnsi="BIZ UDPゴシック" w:hint="eastAsia"/>
          <w:shd w:val="pct15" w:color="auto" w:fill="FFFFFF"/>
        </w:rPr>
        <w:t>３．今年度、子ども食堂を運営した中で子どもや、未就学児の保護者からの感想など、印象に</w:t>
      </w:r>
      <w:r w:rsidR="00A55897">
        <w:rPr>
          <w:rFonts w:ascii="BIZ UDPゴシック" w:eastAsia="BIZ UDPゴシック" w:hAnsi="BIZ UDPゴシック" w:hint="eastAsia"/>
          <w:shd w:val="pct15" w:color="auto" w:fill="FFFFFF"/>
        </w:rPr>
        <w:t>残ったでき</w:t>
      </w:r>
      <w:r w:rsidR="00A5393E">
        <w:rPr>
          <w:rFonts w:ascii="BIZ UDPゴシック" w:eastAsia="BIZ UDPゴシック" w:hAnsi="BIZ UDPゴシック" w:hint="eastAsia"/>
          <w:shd w:val="pct15" w:color="auto" w:fill="FFFFFF"/>
        </w:rPr>
        <w:t>ご</w:t>
      </w:r>
      <w:r w:rsidRPr="003001DE">
        <w:rPr>
          <w:rFonts w:ascii="BIZ UDPゴシック" w:eastAsia="BIZ UDPゴシック" w:hAnsi="BIZ UDPゴシック" w:hint="eastAsia"/>
          <w:shd w:val="pct15" w:color="auto" w:fill="FFFFFF"/>
        </w:rPr>
        <w:t>となどがあれば教えてください。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01DE" w14:paraId="4ACA5F62" w14:textId="77777777" w:rsidTr="003001DE">
        <w:trPr>
          <w:trHeight w:val="1183"/>
        </w:trPr>
        <w:tc>
          <w:tcPr>
            <w:tcW w:w="10456" w:type="dxa"/>
          </w:tcPr>
          <w:p w14:paraId="5D9427CD" w14:textId="77777777" w:rsidR="003001DE" w:rsidRDefault="003001DE" w:rsidP="00BE34EF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5491123" w14:textId="77777777" w:rsidR="003001DE" w:rsidRDefault="003001DE" w:rsidP="00BE34EF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2B527F3" w14:textId="17C7C123" w:rsidR="003001DE" w:rsidRDefault="003001DE" w:rsidP="00BE34E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341CDFDE" w14:textId="62381E36" w:rsidR="003001DE" w:rsidRDefault="003001DE" w:rsidP="00BE34EF">
      <w:pPr>
        <w:jc w:val="left"/>
        <w:rPr>
          <w:rFonts w:ascii="BIZ UDPゴシック" w:eastAsia="BIZ UDPゴシック" w:hAnsi="BIZ UDPゴシック"/>
        </w:rPr>
      </w:pPr>
    </w:p>
    <w:p w14:paraId="235B5FEE" w14:textId="3EE8A38C" w:rsidR="00BE34EF" w:rsidRPr="006C5C6C" w:rsidRDefault="003001DE" w:rsidP="006C5C6C">
      <w:pPr>
        <w:ind w:left="210" w:hangingChars="100" w:hanging="210"/>
        <w:jc w:val="left"/>
        <w:rPr>
          <w:rFonts w:ascii="BIZ UDPゴシック" w:eastAsia="BIZ UDPゴシック" w:hAnsi="BIZ UDPゴシック"/>
          <w:shd w:val="pct15" w:color="auto" w:fill="FFFFFF"/>
        </w:rPr>
      </w:pPr>
      <w:r>
        <w:rPr>
          <w:rFonts w:ascii="BIZ UDPゴシック" w:eastAsia="BIZ UDPゴシック" w:hAnsi="BIZ UDPゴシック" w:hint="eastAsia"/>
          <w:shd w:val="pct15" w:color="auto" w:fill="FFFFFF"/>
        </w:rPr>
        <w:t>４</w:t>
      </w:r>
      <w:r w:rsidR="00BE34EF" w:rsidRPr="006C5C6C">
        <w:rPr>
          <w:rFonts w:ascii="BIZ UDPゴシック" w:eastAsia="BIZ UDPゴシック" w:hAnsi="BIZ UDPゴシック" w:hint="eastAsia"/>
          <w:shd w:val="pct15" w:color="auto" w:fill="FFFFFF"/>
        </w:rPr>
        <w:t>.</w:t>
      </w:r>
      <w:r w:rsidR="006C5C6C" w:rsidRPr="006C5C6C">
        <w:rPr>
          <w:rFonts w:ascii="BIZ UDPゴシック" w:eastAsia="BIZ UDPゴシック" w:hAnsi="BIZ UDPゴシック" w:hint="eastAsia"/>
          <w:shd w:val="pct15" w:color="auto" w:fill="FFFFFF"/>
        </w:rPr>
        <w:t>この支援金の交付が、</w:t>
      </w:r>
      <w:r w:rsidR="006C5C6C">
        <w:rPr>
          <w:rFonts w:ascii="BIZ UDPゴシック" w:eastAsia="BIZ UDPゴシック" w:hAnsi="BIZ UDPゴシック" w:hint="eastAsia"/>
          <w:shd w:val="pct15" w:color="auto" w:fill="FFFFFF"/>
        </w:rPr>
        <w:t>子ども食堂の運営など継続した</w:t>
      </w:r>
      <w:r w:rsidR="006C5C6C" w:rsidRPr="006C5C6C">
        <w:rPr>
          <w:rFonts w:ascii="BIZ UDPゴシック" w:eastAsia="BIZ UDPゴシック" w:hAnsi="BIZ UDPゴシック" w:hint="eastAsia"/>
          <w:shd w:val="pct15" w:color="auto" w:fill="FFFFFF"/>
        </w:rPr>
        <w:t>子どもの居場所づくりの一助となったと感じますか</w:t>
      </w:r>
    </w:p>
    <w:p w14:paraId="3B77C2B5" w14:textId="0ED237CE" w:rsidR="00BE34EF" w:rsidRDefault="006C5C6C" w:rsidP="00BE34EF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①非常にそう思う　②そう思う　③あまりそうは思わない　④そう思わない　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247"/>
      </w:tblGrid>
      <w:tr w:rsidR="006C5C6C" w14:paraId="4978BE25" w14:textId="77777777" w:rsidTr="003F6E76">
        <w:trPr>
          <w:jc w:val="right"/>
        </w:trPr>
        <w:tc>
          <w:tcPr>
            <w:tcW w:w="850" w:type="dxa"/>
          </w:tcPr>
          <w:p w14:paraId="4F5DF1F3" w14:textId="77777777" w:rsidR="006C5C6C" w:rsidRDefault="006C5C6C" w:rsidP="00217A75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回答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6217E352" w14:textId="77777777" w:rsidR="006C5C6C" w:rsidRDefault="006C5C6C" w:rsidP="00217A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31B38765" w14:textId="382366DC" w:rsidR="006C5C6C" w:rsidRDefault="006C5C6C" w:rsidP="00BE34EF">
      <w:pPr>
        <w:jc w:val="left"/>
        <w:rPr>
          <w:rFonts w:ascii="BIZ UDPゴシック" w:eastAsia="BIZ UDPゴシック" w:hAnsi="BIZ UDPゴシック"/>
        </w:rPr>
      </w:pPr>
    </w:p>
    <w:p w14:paraId="412DE275" w14:textId="4D5F768A" w:rsidR="006C5C6C" w:rsidRPr="006C5C6C" w:rsidRDefault="003001DE" w:rsidP="00BE34EF">
      <w:pPr>
        <w:jc w:val="left"/>
        <w:rPr>
          <w:rFonts w:ascii="BIZ UDPゴシック" w:eastAsia="BIZ UDPゴシック" w:hAnsi="BIZ UDPゴシック"/>
          <w:shd w:val="pct15" w:color="auto" w:fill="FFFFFF"/>
        </w:rPr>
      </w:pPr>
      <w:r>
        <w:rPr>
          <w:rFonts w:ascii="BIZ UDPゴシック" w:eastAsia="BIZ UDPゴシック" w:hAnsi="BIZ UDPゴシック" w:hint="eastAsia"/>
          <w:shd w:val="pct15" w:color="auto" w:fill="FFFFFF"/>
        </w:rPr>
        <w:t>５</w:t>
      </w:r>
      <w:r w:rsidR="006C5C6C" w:rsidRPr="006C5C6C">
        <w:rPr>
          <w:rFonts w:ascii="BIZ UDPゴシック" w:eastAsia="BIZ UDPゴシック" w:hAnsi="BIZ UDPゴシック" w:hint="eastAsia"/>
          <w:shd w:val="pct15" w:color="auto" w:fill="FFFFFF"/>
        </w:rPr>
        <w:t>．今後も子ども食堂など、子どもの居場所づくりを継続的に実施する予定ですか</w:t>
      </w:r>
    </w:p>
    <w:p w14:paraId="57771772" w14:textId="47A869DC" w:rsidR="006C5C6C" w:rsidRDefault="006C5C6C" w:rsidP="00BE34EF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①定期的に実施する予定　②夏休みのみなど、期間を定めて実施する予定</w:t>
      </w:r>
    </w:p>
    <w:p w14:paraId="3D1E46E4" w14:textId="7CFFC528" w:rsidR="006C5C6C" w:rsidRDefault="006C5C6C" w:rsidP="00BE34EF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③今後の物価高騰によって検討する　④継続は難しい　⑤未定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247"/>
      </w:tblGrid>
      <w:tr w:rsidR="006C5C6C" w14:paraId="08A061A6" w14:textId="77777777" w:rsidTr="003F6E76">
        <w:trPr>
          <w:jc w:val="right"/>
        </w:trPr>
        <w:tc>
          <w:tcPr>
            <w:tcW w:w="850" w:type="dxa"/>
          </w:tcPr>
          <w:p w14:paraId="37704C2F" w14:textId="77777777" w:rsidR="006C5C6C" w:rsidRDefault="006C5C6C" w:rsidP="00217A75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回答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6A278183" w14:textId="77777777" w:rsidR="006C5C6C" w:rsidRDefault="006C5C6C" w:rsidP="00217A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252CAF4" w14:textId="77777777" w:rsidR="006C5C6C" w:rsidRDefault="006C5C6C" w:rsidP="00BE34EF">
      <w:pPr>
        <w:jc w:val="left"/>
        <w:rPr>
          <w:rFonts w:ascii="BIZ UDPゴシック" w:eastAsia="BIZ UDPゴシック" w:hAnsi="BIZ UDPゴシック"/>
        </w:rPr>
      </w:pPr>
    </w:p>
    <w:p w14:paraId="7B3B9281" w14:textId="36E94B29" w:rsidR="006C5C6C" w:rsidRDefault="003001DE" w:rsidP="00BE34EF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hd w:val="pct15" w:color="auto" w:fill="FFFFFF"/>
        </w:rPr>
        <w:t>６</w:t>
      </w:r>
      <w:r w:rsidR="006C5C6C" w:rsidRPr="006C5C6C">
        <w:rPr>
          <w:rFonts w:ascii="BIZ UDPゴシック" w:eastAsia="BIZ UDPゴシック" w:hAnsi="BIZ UDPゴシック" w:hint="eastAsia"/>
          <w:shd w:val="pct15" w:color="auto" w:fill="FFFFFF"/>
        </w:rPr>
        <w:t>.今後も、今回のような支援金があれば活用したいですか</w:t>
      </w:r>
    </w:p>
    <w:p w14:paraId="1BB7155A" w14:textId="65433CD2" w:rsidR="006C5C6C" w:rsidRDefault="006C5C6C" w:rsidP="00BE34EF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①非常にそう思う　②そう思う　③あまりそうは思わない　④そう思わない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247"/>
      </w:tblGrid>
      <w:tr w:rsidR="003F6E76" w14:paraId="2D4CF285" w14:textId="77777777" w:rsidTr="003F6E76">
        <w:trPr>
          <w:jc w:val="right"/>
        </w:trPr>
        <w:tc>
          <w:tcPr>
            <w:tcW w:w="850" w:type="dxa"/>
          </w:tcPr>
          <w:p w14:paraId="07D0B0C1" w14:textId="77777777" w:rsidR="003F6E76" w:rsidRDefault="003F6E76" w:rsidP="00217A75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回答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6C199A9A" w14:textId="77777777" w:rsidR="003F6E76" w:rsidRDefault="003F6E76" w:rsidP="00217A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76A2FF5" w14:textId="3F23591C" w:rsidR="003001DE" w:rsidRDefault="003001DE" w:rsidP="00BE34EF">
      <w:pPr>
        <w:jc w:val="left"/>
        <w:rPr>
          <w:rFonts w:ascii="BIZ UDPゴシック" w:eastAsia="BIZ UDPゴシック" w:hAnsi="BIZ UDPゴシック"/>
        </w:rPr>
      </w:pPr>
    </w:p>
    <w:p w14:paraId="4A1E6881" w14:textId="5B806008" w:rsidR="003001DE" w:rsidRPr="003001DE" w:rsidRDefault="003001DE" w:rsidP="003001DE">
      <w:pPr>
        <w:jc w:val="right"/>
        <w:rPr>
          <w:rFonts w:ascii="BIZ UDPゴシック" w:eastAsia="BIZ UDPゴシック" w:hAnsi="BIZ UDPゴシック"/>
          <w:u w:val="single"/>
        </w:rPr>
      </w:pPr>
      <w:r w:rsidRPr="003001DE">
        <w:rPr>
          <w:rFonts w:ascii="BIZ UDPゴシック" w:eastAsia="BIZ UDPゴシック" w:hAnsi="BIZ UDPゴシック" w:hint="eastAsia"/>
          <w:u w:val="single"/>
        </w:rPr>
        <w:t>アンケートは以上です。ご協力ありがとうございました。</w:t>
      </w:r>
    </w:p>
    <w:p w14:paraId="42C0CD19" w14:textId="7866B084" w:rsidR="00DA705E" w:rsidRDefault="003001DE" w:rsidP="003001DE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返送先：宝塚市役所</w:t>
      </w:r>
      <w:r w:rsidR="00DA705E">
        <w:rPr>
          <w:rFonts w:ascii="BIZ UDPゴシック" w:eastAsia="BIZ UDPゴシック" w:hAnsi="BIZ UDPゴシック" w:hint="eastAsia"/>
        </w:rPr>
        <w:t xml:space="preserve">　子ども未来部　</w:t>
      </w:r>
      <w:r>
        <w:rPr>
          <w:rFonts w:ascii="BIZ UDPゴシック" w:eastAsia="BIZ UDPゴシック" w:hAnsi="BIZ UDPゴシック" w:hint="eastAsia"/>
        </w:rPr>
        <w:t>子ども家庭支援センター</w:t>
      </w:r>
    </w:p>
    <w:p w14:paraId="6F082221" w14:textId="1359423D" w:rsidR="003001DE" w:rsidRDefault="003001DE" w:rsidP="003001DE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〒665-0867　宝塚市売布東の町12-8フレミラ宝塚内</w:t>
      </w:r>
      <w:r w:rsidR="00DA705E">
        <w:rPr>
          <w:rFonts w:ascii="BIZ UDPゴシック" w:eastAsia="BIZ UDPゴシック" w:hAnsi="BIZ UDPゴシック" w:hint="eastAsia"/>
        </w:rPr>
        <w:t xml:space="preserve">　電話0797-85-3862　FAX0797-85-3886</w:t>
      </w:r>
    </w:p>
    <w:p w14:paraId="624EE364" w14:textId="3C1C4F30" w:rsidR="00DA705E" w:rsidRPr="006C5C6C" w:rsidRDefault="00DA705E" w:rsidP="003001DE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E-mail:</w:t>
      </w:r>
      <w:r w:rsidR="007B1FFB" w:rsidRPr="007B1FFB">
        <w:t xml:space="preserve"> </w:t>
      </w:r>
      <w:hyperlink r:id="rId5" w:history="1">
        <w:r w:rsidR="00357D29" w:rsidRPr="00AF24C8">
          <w:rPr>
            <w:rStyle w:val="a4"/>
            <w:rFonts w:ascii="BIZ UDPゴシック" w:eastAsia="BIZ UDPゴシック" w:hAnsi="BIZ UDPゴシック"/>
          </w:rPr>
          <w:t>m-takarazuka0053@city.takarazuka.lg.jp</w:t>
        </w:r>
      </w:hyperlink>
      <w:r w:rsidR="00357D29">
        <w:rPr>
          <w:rFonts w:ascii="BIZ UDPゴシック" w:eastAsia="BIZ UDPゴシック" w:hAnsi="BIZ UDPゴシック" w:hint="eastAsia"/>
        </w:rPr>
        <w:t xml:space="preserve">　</w:t>
      </w:r>
    </w:p>
    <w:sectPr w:rsidR="00DA705E" w:rsidRPr="006C5C6C" w:rsidSect="003F6E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86"/>
    <w:rsid w:val="003001DE"/>
    <w:rsid w:val="00357D29"/>
    <w:rsid w:val="003F6E76"/>
    <w:rsid w:val="006821C9"/>
    <w:rsid w:val="006C5C6C"/>
    <w:rsid w:val="00794F6E"/>
    <w:rsid w:val="007B1FFB"/>
    <w:rsid w:val="008F34B7"/>
    <w:rsid w:val="00931DFD"/>
    <w:rsid w:val="00A5393E"/>
    <w:rsid w:val="00A55897"/>
    <w:rsid w:val="00BE34EF"/>
    <w:rsid w:val="00DA705E"/>
    <w:rsid w:val="00DC0C86"/>
    <w:rsid w:val="00EE53F6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3F673"/>
  <w15:chartTrackingRefBased/>
  <w15:docId w15:val="{8FD0CCEB-4921-4E2B-89FD-321E682F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7D2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57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-takarazuka0053@city.takarazuka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A3C19-11BF-451F-BE83-9857364E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88413</dc:creator>
  <cp:keywords/>
  <dc:description/>
  <cp:lastModifiedBy>88413</cp:lastModifiedBy>
  <cp:revision>8</cp:revision>
  <cp:lastPrinted>2025-09-16T01:26:00Z</cp:lastPrinted>
  <dcterms:created xsi:type="dcterms:W3CDTF">2025-08-04T00:26:00Z</dcterms:created>
  <dcterms:modified xsi:type="dcterms:W3CDTF">2025-09-16T02:08:00Z</dcterms:modified>
</cp:coreProperties>
</file>