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BB" w:rsidRDefault="00591AB5" w:rsidP="006750BB">
      <w:pPr>
        <w:ind w:firstLineChars="3200" w:firstLine="7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 wp14:anchorId="21E14456" wp14:editId="5A075E93">
            <wp:simplePos x="0" y="0"/>
            <wp:positionH relativeFrom="margin">
              <wp:posOffset>5377815</wp:posOffset>
            </wp:positionH>
            <wp:positionV relativeFrom="paragraph">
              <wp:posOffset>219075</wp:posOffset>
            </wp:positionV>
            <wp:extent cx="657225" cy="554355"/>
            <wp:effectExtent l="0" t="0" r="952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79FCD3CA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57225" cy="554355"/>
            <wp:effectExtent l="0" t="0" r="952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51E" w:rsidRDefault="007F524A" w:rsidP="00D2751E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FC2EC" wp14:editId="39D5D5EA">
                <wp:simplePos x="0" y="0"/>
                <wp:positionH relativeFrom="margin">
                  <wp:posOffset>447040</wp:posOffset>
                </wp:positionH>
                <wp:positionV relativeFrom="paragraph">
                  <wp:posOffset>28575</wp:posOffset>
                </wp:positionV>
                <wp:extent cx="6086475" cy="2047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B08" w:rsidRDefault="00875B08" w:rsidP="006750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第1回</w:t>
                            </w:r>
                          </w:p>
                          <w:p w:rsidR="00875B08" w:rsidRDefault="00875B08" w:rsidP="006750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山﨑市長と歩こう！</w:t>
                            </w:r>
                          </w:p>
                          <w:p w:rsidR="00875B08" w:rsidRDefault="00875B08" w:rsidP="009B0152">
                            <w:pPr>
                              <w:jc w:val="center"/>
                            </w:pPr>
                            <w:r w:rsidRPr="009B01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ウォーキング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FC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2pt;margin-top:2.25pt;width:479.2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" filled="f" stroked="f">
                <v:textbox inset="5.85pt,.7pt,5.85pt,.7pt">
                  <w:txbxContent>
                    <w:p w:rsidR="00875B08" w:rsidRDefault="00875B08" w:rsidP="006750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第1回</w:t>
                      </w:r>
                    </w:p>
                    <w:p w:rsidR="00875B08" w:rsidRDefault="00875B08" w:rsidP="006750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山﨑市長と歩こう！</w:t>
                      </w:r>
                    </w:p>
                    <w:p w:rsidR="00875B08" w:rsidRDefault="00875B08" w:rsidP="009B0152">
                      <w:pPr>
                        <w:jc w:val="center"/>
                      </w:pPr>
                      <w:r w:rsidRPr="009B01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ウォーキング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0BB" w:rsidRDefault="006750BB" w:rsidP="00D275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03BA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F524A" w:rsidRDefault="007F524A" w:rsidP="00D2751E">
      <w:pPr>
        <w:rPr>
          <w:rFonts w:ascii="HG丸ｺﾞｼｯｸM-PRO" w:eastAsia="HG丸ｺﾞｼｯｸM-PRO" w:hAnsi="HG丸ｺﾞｼｯｸM-PRO"/>
          <w:sz w:val="24"/>
        </w:rPr>
      </w:pPr>
    </w:p>
    <w:p w:rsidR="007F524A" w:rsidRPr="00D71CA5" w:rsidRDefault="007F524A" w:rsidP="00D2751E">
      <w:pPr>
        <w:rPr>
          <w:rFonts w:ascii="HG丸ｺﾞｼｯｸM-PRO" w:eastAsia="HG丸ｺﾞｼｯｸM-PRO" w:hAnsi="HG丸ｺﾞｼｯｸM-PRO"/>
          <w:sz w:val="24"/>
        </w:rPr>
      </w:pPr>
    </w:p>
    <w:p w:rsidR="00203BA6" w:rsidRPr="00E71E98" w:rsidRDefault="00203BA6" w:rsidP="00BD5CC1">
      <w:pPr>
        <w:ind w:leftChars="500" w:left="1050" w:firstLineChars="300" w:firstLine="630"/>
      </w:pPr>
      <w:r w:rsidRPr="00203BA6">
        <w:rPr>
          <w:rFonts w:ascii="HG丸ｺﾞｼｯｸM-PRO" w:eastAsia="HG丸ｺﾞｼｯｸM-PRO" w:hAnsi="HG丸ｺﾞｼｯｸM-PRO" w:hint="eastAsia"/>
        </w:rPr>
        <w:t>ひとりでも、みんなでも取り組むことが出来るウォーキング。</w:t>
      </w:r>
    </w:p>
    <w:p w:rsidR="00EB33BC" w:rsidRDefault="00203BA6" w:rsidP="00BD5CC1">
      <w:pPr>
        <w:ind w:leftChars="300" w:left="630" w:firstLineChars="500" w:firstLine="1050"/>
        <w:rPr>
          <w:rFonts w:ascii="HG丸ｺﾞｼｯｸM-PRO" w:eastAsia="HG丸ｺﾞｼｯｸM-PRO" w:hAnsi="HG丸ｺﾞｼｯｸM-PRO"/>
        </w:rPr>
      </w:pPr>
      <w:r w:rsidRPr="00203BA6">
        <w:rPr>
          <w:rFonts w:ascii="HG丸ｺﾞｼｯｸM-PRO" w:eastAsia="HG丸ｺﾞｼｯｸM-PRO" w:hAnsi="HG丸ｺﾞｼｯｸM-PRO" w:hint="eastAsia"/>
        </w:rPr>
        <w:t>のんびり、楽しく、市長やご友人とお話しながら歩きましょう。</w:t>
      </w:r>
    </w:p>
    <w:p w:rsidR="00341D58" w:rsidRPr="00203BA6" w:rsidRDefault="00341D58" w:rsidP="00BD5CC1">
      <w:pPr>
        <w:ind w:leftChars="300" w:left="630"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どなたでも、ご参加いただけます。</w:t>
      </w:r>
    </w:p>
    <w:p w:rsidR="000223BA" w:rsidRPr="00AC51AB" w:rsidRDefault="000223BA" w:rsidP="00341D58">
      <w:pPr>
        <w:rPr>
          <w:rFonts w:ascii="HG丸ｺﾞｼｯｸM-PRO" w:eastAsia="HG丸ｺﾞｼｯｸM-PRO" w:hAnsi="HG丸ｺﾞｼｯｸM-PRO"/>
        </w:rPr>
      </w:pPr>
    </w:p>
    <w:p w:rsidR="009B0152" w:rsidRPr="00003471" w:rsidRDefault="00D71CA5" w:rsidP="004C57EF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１．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 xml:space="preserve">日時：令和6年4月23日（火）　</w:t>
      </w:r>
      <w:r w:rsidR="00EB33BC" w:rsidRPr="00003471">
        <w:rPr>
          <w:rFonts w:ascii="HG丸ｺﾞｼｯｸM-PRO" w:eastAsia="HG丸ｺﾞｼｯｸM-PRO" w:hAnsi="HG丸ｺﾞｼｯｸM-PRO" w:hint="eastAsia"/>
          <w:sz w:val="24"/>
        </w:rPr>
        <w:t>午前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10時～１２時</w:t>
      </w:r>
    </w:p>
    <w:p w:rsidR="009B0152" w:rsidRPr="00003471" w:rsidRDefault="009B0152" w:rsidP="00D71CA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71CA5" w:rsidRPr="0000347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71CA5" w:rsidRPr="00003471">
        <w:rPr>
          <w:rFonts w:ascii="HG丸ｺﾞｼｯｸM-PRO" w:eastAsia="HG丸ｺﾞｼｯｸM-PRO" w:hAnsi="HG丸ｺﾞｼｯｸM-PRO" w:hint="eastAsia"/>
          <w:sz w:val="22"/>
        </w:rPr>
        <w:t>（</w:t>
      </w:r>
      <w:r w:rsidRPr="00003471">
        <w:rPr>
          <w:rFonts w:ascii="HG丸ｺﾞｼｯｸM-PRO" w:eastAsia="HG丸ｺﾞｼｯｸM-PRO" w:hAnsi="HG丸ｺﾞｼｯｸM-PRO" w:hint="eastAsia"/>
          <w:sz w:val="22"/>
        </w:rPr>
        <w:t>雨天時順延</w:t>
      </w:r>
      <w:r w:rsidR="00D71CA5" w:rsidRPr="0000347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03471">
        <w:rPr>
          <w:rFonts w:ascii="HG丸ｺﾞｼｯｸM-PRO" w:eastAsia="HG丸ｺﾞｼｯｸM-PRO" w:hAnsi="HG丸ｺﾞｼｯｸM-PRO" w:hint="eastAsia"/>
          <w:sz w:val="22"/>
        </w:rPr>
        <w:t xml:space="preserve">令和6年4月30日（火）　</w:t>
      </w:r>
      <w:r w:rsidR="00EB33BC" w:rsidRPr="00003471">
        <w:rPr>
          <w:rFonts w:ascii="HG丸ｺﾞｼｯｸM-PRO" w:eastAsia="HG丸ｺﾞｼｯｸM-PRO" w:hAnsi="HG丸ｺﾞｼｯｸM-PRO" w:hint="eastAsia"/>
          <w:sz w:val="22"/>
        </w:rPr>
        <w:t>午前</w:t>
      </w:r>
      <w:r w:rsidRPr="00003471">
        <w:rPr>
          <w:rFonts w:ascii="HG丸ｺﾞｼｯｸM-PRO" w:eastAsia="HG丸ｺﾞｼｯｸM-PRO" w:hAnsi="HG丸ｺﾞｼｯｸM-PRO" w:hint="eastAsia"/>
          <w:sz w:val="22"/>
        </w:rPr>
        <w:t>10時～12時）</w:t>
      </w:r>
      <w:r w:rsidRPr="0000347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71CA5" w:rsidRDefault="00D71CA5" w:rsidP="004C57EF">
      <w:pPr>
        <w:ind w:firstLineChars="400" w:firstLine="960"/>
        <w:rPr>
          <w:rFonts w:ascii="HG丸ｺﾞｼｯｸM-PRO" w:eastAsia="HG丸ｺﾞｼｯｸM-PRO" w:hAnsi="HG丸ｺﾞｼｯｸM-PRO"/>
          <w:sz w:val="22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２．</w:t>
      </w:r>
      <w:r w:rsidR="00AC51AB" w:rsidRPr="00003471">
        <w:rPr>
          <w:rFonts w:ascii="HG丸ｺﾞｼｯｸM-PRO" w:eastAsia="HG丸ｺﾞｼｯｸM-PRO" w:hAnsi="HG丸ｺﾞｼｯｸM-PRO" w:hint="eastAsia"/>
          <w:sz w:val="24"/>
        </w:rPr>
        <w:t>集合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場所：</w:t>
      </w:r>
      <w:r w:rsidR="00AC51AB" w:rsidRPr="00003471">
        <w:rPr>
          <w:rFonts w:ascii="HG丸ｺﾞｼｯｸM-PRO" w:eastAsia="HG丸ｺﾞｼｯｸM-PRO" w:hAnsi="HG丸ｺﾞｼｯｸM-PRO" w:hint="eastAsia"/>
          <w:sz w:val="24"/>
        </w:rPr>
        <w:t>宝塚市役所</w:t>
      </w:r>
      <w:r w:rsidR="00EB33BC" w:rsidRPr="00003471">
        <w:rPr>
          <w:rFonts w:ascii="HG丸ｺﾞｼｯｸM-PRO" w:eastAsia="HG丸ｺﾞｼｯｸM-PRO" w:hAnsi="HG丸ｺﾞｼｯｸM-PRO" w:hint="eastAsia"/>
          <w:sz w:val="24"/>
        </w:rPr>
        <w:t>前　武庫川河川敷</w:t>
      </w:r>
      <w:r w:rsidR="00EB33BC" w:rsidRPr="00003471">
        <w:rPr>
          <w:rFonts w:ascii="HG丸ｺﾞｼｯｸM-PRO" w:eastAsia="HG丸ｺﾞｼｯｸM-PRO" w:hAnsi="HG丸ｺﾞｼｯｸM-PRO" w:hint="eastAsia"/>
          <w:sz w:val="22"/>
        </w:rPr>
        <w:t>（職員が立っています）</w:t>
      </w:r>
    </w:p>
    <w:p w:rsidR="005D4B37" w:rsidRPr="005D4B37" w:rsidRDefault="005D4B37" w:rsidP="005D4B37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午前9時30分から受付開始</w:t>
      </w:r>
    </w:p>
    <w:p w:rsidR="007F524A" w:rsidRDefault="00F7795F" w:rsidP="007F524A">
      <w:pPr>
        <w:ind w:firstLineChars="300" w:firstLine="840"/>
        <w:rPr>
          <w:rFonts w:ascii="HG丸ｺﾞｼｯｸM-PRO" w:eastAsia="HG丸ｺﾞｼｯｸM-PRO" w:hAnsi="HG丸ｺﾞｼｯｸM-PRO"/>
          <w:sz w:val="28"/>
        </w:rPr>
      </w:pPr>
      <w:r w:rsidRPr="006A1A8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356870</wp:posOffset>
                </wp:positionV>
                <wp:extent cx="79057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08" w:rsidRPr="006A1A83" w:rsidRDefault="00875B08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6A1A8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9.45pt;margin-top:28.1pt;width:62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" filled="f" stroked="f">
                <v:textbox style="mso-fit-shape-to-text:t">
                  <w:txbxContent>
                    <w:p w:rsidR="00875B08" w:rsidRPr="006A1A83" w:rsidRDefault="00875B08">
                      <w:pPr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6A1A83">
                        <w:rPr>
                          <w:rFonts w:ascii="HGPｺﾞｼｯｸE" w:eastAsia="HGPｺﾞｼｯｸE" w:hAnsi="HGPｺﾞｼｯｸE" w:hint="eastAsia"/>
                          <w:b/>
                        </w:rPr>
                        <w:t>集合場所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8480" behindDoc="1" locked="0" layoutInCell="1" allowOverlap="1" wp14:anchorId="43AC8D3C">
            <wp:simplePos x="0" y="0"/>
            <wp:positionH relativeFrom="column">
              <wp:posOffset>2038350</wp:posOffset>
            </wp:positionH>
            <wp:positionV relativeFrom="paragraph">
              <wp:posOffset>95250</wp:posOffset>
            </wp:positionV>
            <wp:extent cx="227139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77" y="21472"/>
                <wp:lineTo x="2137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0BB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7F524A" w:rsidRDefault="006A1A83" w:rsidP="007F524A">
      <w:pPr>
        <w:rPr>
          <w:rFonts w:ascii="HG丸ｺﾞｼｯｸM-PRO" w:eastAsia="HG丸ｺﾞｼｯｸM-PRO" w:hAnsi="HG丸ｺﾞｼｯｸM-PRO"/>
          <w:sz w:val="28"/>
        </w:rPr>
      </w:pPr>
      <w:r w:rsidRPr="006A1A8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933450" cy="3765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08" w:rsidRPr="006A1A83" w:rsidRDefault="00875B08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6A1A8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宝塚市役所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3pt;margin-top:10.5pt;width:73.5pt;height:2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" filled="f" stroked="f">
                <v:textbox>
                  <w:txbxContent>
                    <w:p w:rsidR="00875B08" w:rsidRPr="006A1A83" w:rsidRDefault="00875B08">
                      <w:pPr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6A1A83">
                        <w:rPr>
                          <w:rFonts w:ascii="HGPｺﾞｼｯｸE" w:eastAsia="HGPｺﾞｼｯｸE" w:hAnsi="HGPｺﾞｼｯｸE" w:hint="eastAsia"/>
                          <w:b/>
                        </w:rPr>
                        <w:t>宝塚市役所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524A" w:rsidRDefault="007F524A" w:rsidP="004C57EF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</w:p>
    <w:p w:rsidR="00003471" w:rsidRDefault="00003471" w:rsidP="004C57EF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</w:p>
    <w:p w:rsidR="00D71F99" w:rsidRDefault="00D71CA5" w:rsidP="00D71F99">
      <w:pPr>
        <w:ind w:firstLineChars="400" w:firstLine="960"/>
        <w:rPr>
          <w:rFonts w:ascii="HG丸ｺﾞｼｯｸM-PRO" w:eastAsia="HG丸ｺﾞｼｯｸM-PRO" w:hAnsi="HG丸ｺﾞｼｯｸM-PRO" w:hint="eastAsia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３．</w:t>
      </w:r>
      <w:r w:rsidR="00AC51AB" w:rsidRPr="00003471">
        <w:rPr>
          <w:rFonts w:ascii="HG丸ｺﾞｼｯｸM-PRO" w:eastAsia="HG丸ｺﾞｼｯｸM-PRO" w:hAnsi="HG丸ｺﾞｼｯｸM-PRO" w:hint="eastAsia"/>
          <w:sz w:val="24"/>
        </w:rPr>
        <w:t>コース：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武庫川河川敷</w:t>
      </w:r>
      <w:r w:rsidR="000223BA" w:rsidRPr="00003471">
        <w:rPr>
          <w:rFonts w:ascii="HG丸ｺﾞｼｯｸM-PRO" w:eastAsia="HG丸ｺﾞｼｯｸM-PRO" w:hAnsi="HG丸ｺﾞｼｯｸM-PRO" w:hint="eastAsia"/>
          <w:sz w:val="24"/>
        </w:rPr>
        <w:t>約</w:t>
      </w:r>
      <w:r w:rsidR="005D4B37">
        <w:rPr>
          <w:rFonts w:ascii="HG丸ｺﾞｼｯｸM-PRO" w:eastAsia="HG丸ｺﾞｼｯｸM-PRO" w:hAnsi="HG丸ｺﾞｼｯｸM-PRO" w:hint="eastAsia"/>
          <w:sz w:val="24"/>
        </w:rPr>
        <w:t>３</w:t>
      </w:r>
      <w:r w:rsidR="000223BA" w:rsidRPr="00003471">
        <w:rPr>
          <w:rFonts w:ascii="HG丸ｺﾞｼｯｸM-PRO" w:eastAsia="HG丸ｺﾞｼｯｸM-PRO" w:hAnsi="HG丸ｺﾞｼｯｸM-PRO" w:hint="eastAsia"/>
          <w:sz w:val="24"/>
        </w:rPr>
        <w:t>Kｍ（市役所が始終着です）</w:t>
      </w:r>
    </w:p>
    <w:p w:rsidR="00D2751E" w:rsidRPr="00003471" w:rsidRDefault="00D71CA5" w:rsidP="004C57EF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４．</w:t>
      </w:r>
      <w:r w:rsidR="00D2751E" w:rsidRPr="00003471">
        <w:rPr>
          <w:rFonts w:ascii="HG丸ｺﾞｼｯｸM-PRO" w:eastAsia="HG丸ｺﾞｼｯｸM-PRO" w:hAnsi="HG丸ｺﾞｼｯｸM-PRO" w:hint="eastAsia"/>
          <w:sz w:val="24"/>
        </w:rPr>
        <w:t>対象・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定員：</w:t>
      </w:r>
      <w:r w:rsidR="00D2751E" w:rsidRPr="00003471">
        <w:rPr>
          <w:rFonts w:ascii="HG丸ｺﾞｼｯｸM-PRO" w:eastAsia="HG丸ｺﾞｼｯｸM-PRO" w:hAnsi="HG丸ｺﾞｼｯｸM-PRO" w:hint="eastAsia"/>
          <w:sz w:val="24"/>
        </w:rPr>
        <w:t>概ね60歳以上の方・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20名前後</w:t>
      </w:r>
    </w:p>
    <w:p w:rsidR="002C7ADF" w:rsidRPr="00003471" w:rsidRDefault="009B0152" w:rsidP="00D2751E">
      <w:pPr>
        <w:ind w:firstLineChars="1800" w:firstLine="432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（</w:t>
      </w:r>
      <w:r w:rsidR="008B2F0B" w:rsidRPr="00003471">
        <w:rPr>
          <w:rFonts w:ascii="HG丸ｺﾞｼｯｸM-PRO" w:eastAsia="HG丸ｺﾞｼｯｸM-PRO" w:hAnsi="HG丸ｺﾞｼｯｸM-PRO" w:hint="eastAsia"/>
          <w:sz w:val="24"/>
        </w:rPr>
        <w:t>応募</w:t>
      </w:r>
      <w:r w:rsidR="000223BA" w:rsidRPr="00003471">
        <w:rPr>
          <w:rFonts w:ascii="HG丸ｺﾞｼｯｸM-PRO" w:eastAsia="HG丸ｺﾞｼｯｸM-PRO" w:hAnsi="HG丸ｺﾞｼｯｸM-PRO" w:hint="eastAsia"/>
          <w:sz w:val="24"/>
        </w:rPr>
        <w:t>多数の場合、抽選</w:t>
      </w:r>
      <w:r w:rsidRPr="00003471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A1A83" w:rsidRPr="00003471" w:rsidRDefault="00D71CA5" w:rsidP="006A1A83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５．</w:t>
      </w:r>
      <w:r w:rsidR="002C7ADF" w:rsidRPr="00003471">
        <w:rPr>
          <w:rFonts w:ascii="HG丸ｺﾞｼｯｸM-PRO" w:eastAsia="HG丸ｺﾞｼｯｸM-PRO" w:hAnsi="HG丸ｺﾞｼｯｸM-PRO" w:hint="eastAsia"/>
          <w:sz w:val="24"/>
        </w:rPr>
        <w:t>申込方法：申込用紙に記入の上、市高齢福祉課に持参又はＦＡＸ</w:t>
      </w:r>
    </w:p>
    <w:p w:rsidR="002C7ADF" w:rsidRPr="00003471" w:rsidRDefault="002C7ADF" w:rsidP="006A1A83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してください。</w:t>
      </w:r>
      <w:r w:rsidRPr="00003471">
        <w:rPr>
          <w:rFonts w:ascii="HG丸ｺﾞｼｯｸM-PRO" w:eastAsia="HG丸ｺﾞｼｯｸM-PRO" w:hAnsi="HG丸ｺﾞｼｯｸM-PRO" w:hint="eastAsia"/>
          <w:sz w:val="22"/>
        </w:rPr>
        <w:t>（申込用紙は市ＨＰからもダウンロードできます）</w:t>
      </w:r>
    </w:p>
    <w:p w:rsidR="00D71F99" w:rsidRDefault="002C7ADF" w:rsidP="00D71F99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６．申込期間：令和6年4月15日</w:t>
      </w:r>
      <w:r w:rsidR="00D2751E" w:rsidRPr="00003471">
        <w:rPr>
          <w:rFonts w:ascii="HG丸ｺﾞｼｯｸM-PRO" w:eastAsia="HG丸ｺﾞｼｯｸM-PRO" w:hAnsi="HG丸ｺﾞｼｯｸM-PRO" w:hint="eastAsia"/>
          <w:sz w:val="24"/>
        </w:rPr>
        <w:t>（月）</w:t>
      </w:r>
      <w:r w:rsidR="00703DED">
        <w:rPr>
          <w:rFonts w:ascii="HG丸ｺﾞｼｯｸM-PRO" w:eastAsia="HG丸ｺﾞｼｯｸM-PRO" w:hAnsi="HG丸ｺﾞｼｯｸM-PRO" w:hint="eastAsia"/>
          <w:sz w:val="24"/>
        </w:rPr>
        <w:t>まで</w:t>
      </w:r>
    </w:p>
    <w:p w:rsidR="000223BA" w:rsidRDefault="00D71F99" w:rsidP="00D71F99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７．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当日の服装：動きやすい服装</w:t>
      </w:r>
      <w:r w:rsidR="00AC51AB" w:rsidRPr="00003471">
        <w:rPr>
          <w:rFonts w:ascii="HG丸ｺﾞｼｯｸM-PRO" w:eastAsia="HG丸ｺﾞｼｯｸM-PRO" w:hAnsi="HG丸ｺﾞｼｯｸM-PRO" w:hint="eastAsia"/>
          <w:sz w:val="24"/>
        </w:rPr>
        <w:t>、運動靴</w:t>
      </w:r>
      <w:r w:rsidR="009B0152" w:rsidRPr="00003471">
        <w:rPr>
          <w:rFonts w:ascii="HG丸ｺﾞｼｯｸM-PRO" w:eastAsia="HG丸ｺﾞｼｯｸM-PRO" w:hAnsi="HG丸ｺﾞｼｯｸM-PRO" w:hint="eastAsia"/>
          <w:sz w:val="24"/>
        </w:rPr>
        <w:t>でお越しください</w:t>
      </w:r>
    </w:p>
    <w:p w:rsidR="00D71F99" w:rsidRDefault="00D71F99" w:rsidP="00D71F99">
      <w:pPr>
        <w:ind w:firstLineChars="400" w:firstLine="960"/>
        <w:rPr>
          <w:rFonts w:ascii="HG丸ｺﾞｼｯｸM-PRO" w:eastAsia="HG丸ｺﾞｼｯｸM-PRO" w:hAnsi="HG丸ｺﾞｼｯｸM-PRO" w:hint="eastAsia"/>
          <w:sz w:val="24"/>
        </w:rPr>
      </w:pPr>
    </w:p>
    <w:p w:rsidR="007F524A" w:rsidRPr="00003471" w:rsidRDefault="000223BA" w:rsidP="00D71F99">
      <w:pPr>
        <w:ind w:firstLineChars="600" w:firstLine="1440"/>
        <w:rPr>
          <w:rFonts w:ascii="HG丸ｺﾞｼｯｸM-PRO" w:eastAsia="HG丸ｺﾞｼｯｸM-PRO" w:hAnsi="HG丸ｺﾞｼｯｸM-PRO"/>
          <w:sz w:val="22"/>
        </w:rPr>
      </w:pPr>
      <w:r w:rsidRPr="00003471">
        <w:rPr>
          <w:rFonts w:ascii="HG丸ｺﾞｼｯｸM-PRO" w:eastAsia="HG丸ｺﾞｼｯｸM-PRO" w:hAnsi="HG丸ｺﾞｼｯｸM-PRO" w:hint="eastAsia"/>
          <w:sz w:val="24"/>
        </w:rPr>
        <w:t>※</w:t>
      </w:r>
      <w:r w:rsidR="00A17278">
        <w:rPr>
          <w:rFonts w:ascii="HG丸ｺﾞｼｯｸM-PRO" w:eastAsia="HG丸ｺﾞｼｯｸM-PRO" w:hAnsi="HG丸ｺﾞｼｯｸM-PRO" w:hint="eastAsia"/>
          <w:sz w:val="24"/>
        </w:rPr>
        <w:t>秋頃に第</w:t>
      </w:r>
      <w:r w:rsidR="001F0E65">
        <w:rPr>
          <w:rFonts w:ascii="HG丸ｺﾞｼｯｸM-PRO" w:eastAsia="HG丸ｺﾞｼｯｸM-PRO" w:hAnsi="HG丸ｺﾞｼｯｸM-PRO" w:hint="eastAsia"/>
          <w:sz w:val="24"/>
        </w:rPr>
        <w:t>２</w:t>
      </w:r>
      <w:r w:rsidR="00A17278">
        <w:rPr>
          <w:rFonts w:ascii="HG丸ｺﾞｼｯｸM-PRO" w:eastAsia="HG丸ｺﾞｼｯｸM-PRO" w:hAnsi="HG丸ｺﾞｼｯｸM-PRO" w:hint="eastAsia"/>
          <w:sz w:val="24"/>
        </w:rPr>
        <w:t>回を開催予定です</w:t>
      </w:r>
      <w:r w:rsidRPr="00003471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F0E65" w:rsidRDefault="001F0E65" w:rsidP="00D71F99">
      <w:pPr>
        <w:tabs>
          <w:tab w:val="left" w:pos="5310"/>
        </w:tabs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bookmarkStart w:id="0" w:name="_Hlk162263682"/>
      <w:r>
        <w:rPr>
          <w:rFonts w:ascii="HG丸ｺﾞｼｯｸM-PRO" w:eastAsia="HG丸ｺﾞｼｯｸM-PRO" w:hAnsi="HG丸ｺﾞｼｯｸM-PRO" w:hint="eastAsia"/>
          <w:sz w:val="24"/>
        </w:rPr>
        <w:t>※参加者数</w:t>
      </w:r>
      <w:r w:rsidR="00D71F99">
        <w:rPr>
          <w:rFonts w:ascii="HG丸ｺﾞｼｯｸM-PRO" w:eastAsia="HG丸ｺﾞｼｯｸM-PRO" w:hAnsi="HG丸ｺﾞｼｯｸM-PRO" w:hint="eastAsia"/>
          <w:sz w:val="24"/>
        </w:rPr>
        <w:t>に応じたポイントで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D71F99">
        <w:rPr>
          <w:rFonts w:ascii="HG丸ｺﾞｼｯｸM-PRO" w:eastAsia="HG丸ｺﾞｼｯｸM-PRO" w:hAnsi="HG丸ｺﾞｼｯｸM-PRO" w:hint="eastAsia"/>
          <w:sz w:val="24"/>
        </w:rPr>
        <w:t>市内の</w:t>
      </w:r>
      <w:r>
        <w:rPr>
          <w:rFonts w:ascii="HG丸ｺﾞｼｯｸM-PRO" w:eastAsia="HG丸ｺﾞｼｯｸM-PRO" w:hAnsi="HG丸ｺﾞｼｯｸM-PRO" w:hint="eastAsia"/>
          <w:sz w:val="24"/>
        </w:rPr>
        <w:t>子ども達</w:t>
      </w:r>
      <w:r w:rsidR="00D71F99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物品</w:t>
      </w:r>
      <w:r w:rsidR="00D71F99">
        <w:rPr>
          <w:rFonts w:ascii="HG丸ｺﾞｼｯｸM-PRO" w:eastAsia="HG丸ｺﾞｼｯｸM-PRO" w:hAnsi="HG丸ｺﾞｼｯｸM-PRO" w:hint="eastAsia"/>
          <w:sz w:val="24"/>
        </w:rPr>
        <w:t>に還元</w:t>
      </w:r>
      <w:r>
        <w:rPr>
          <w:rFonts w:ascii="HG丸ｺﾞｼｯｸM-PRO" w:eastAsia="HG丸ｺﾞｼｯｸM-PRO" w:hAnsi="HG丸ｺﾞｼｯｸM-PRO" w:hint="eastAsia"/>
          <w:sz w:val="24"/>
        </w:rPr>
        <w:t>する予定です。</w:t>
      </w:r>
    </w:p>
    <w:p w:rsidR="007D407D" w:rsidRDefault="007D407D" w:rsidP="007F524A">
      <w:pPr>
        <w:tabs>
          <w:tab w:val="left" w:pos="5310"/>
        </w:tabs>
        <w:ind w:firstLineChars="200" w:firstLine="440"/>
        <w:rPr>
          <w:rFonts w:ascii="HG丸ｺﾞｼｯｸM-PRO" w:eastAsia="HG丸ｺﾞｼｯｸM-PRO" w:hAnsi="HG丸ｺﾞｼｯｸM-PRO"/>
          <w:sz w:val="24"/>
        </w:rPr>
      </w:pPr>
      <w:bookmarkStart w:id="1" w:name="_GoBack"/>
      <w:bookmarkEnd w:id="0"/>
      <w:bookmarkEnd w:id="1"/>
      <w:r w:rsidRPr="00003471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4384" behindDoc="1" locked="0" layoutInCell="1" allowOverlap="1" wp14:anchorId="788FE89E">
            <wp:simplePos x="0" y="0"/>
            <wp:positionH relativeFrom="page">
              <wp:posOffset>257175</wp:posOffset>
            </wp:positionH>
            <wp:positionV relativeFrom="paragraph">
              <wp:posOffset>135255</wp:posOffset>
            </wp:positionV>
            <wp:extent cx="1323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45" y="21273"/>
                <wp:lineTo x="2144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F99" w:rsidRDefault="00D71F99" w:rsidP="007F524A">
      <w:pPr>
        <w:tabs>
          <w:tab w:val="left" w:pos="5310"/>
        </w:tabs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 w:rsidRPr="0000347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1311910</wp:posOffset>
                </wp:positionH>
                <wp:positionV relativeFrom="paragraph">
                  <wp:posOffset>123825</wp:posOffset>
                </wp:positionV>
                <wp:extent cx="5210175" cy="904875"/>
                <wp:effectExtent l="0" t="0" r="28575" b="28575"/>
                <wp:wrapNone/>
                <wp:docPr id="6" name="四角形: 角を丸くする 6" descr="問い合わせ先&#10;　宝塚市役所　高齢福祉課&#10;　　TEL:0797-77-2067&#10;　　FAX:0797-71-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520E2" id="四角形: 角を丸くする 6" o:spid="_x0000_s1026" alt="問い合わせ先&#10;　宝塚市役所　高齢福祉課&#10;　　TEL:0797-77-2067&#10;　　FAX:0797-71-1355" style="position:absolute;left:0;text-align:left;margin-left:103.3pt;margin-top:9.75pt;width:410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0223BA" w:rsidRDefault="007F524A" w:rsidP="007F524A">
      <w:pPr>
        <w:tabs>
          <w:tab w:val="left" w:pos="5310"/>
        </w:tabs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問い合わせ</w:t>
      </w:r>
      <w:r w:rsidR="000223BA">
        <w:rPr>
          <w:rFonts w:ascii="HG丸ｺﾞｼｯｸM-PRO" w:eastAsia="HG丸ｺﾞｼｯｸM-PRO" w:hAnsi="HG丸ｺﾞｼｯｸM-PRO" w:hint="eastAsia"/>
          <w:sz w:val="24"/>
        </w:rPr>
        <w:t>先</w:t>
      </w:r>
    </w:p>
    <w:p w:rsidR="007F524A" w:rsidRDefault="000223BA" w:rsidP="007F524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F524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宝塚市役所　高齢</w:t>
      </w:r>
      <w:r w:rsidR="007F524A">
        <w:rPr>
          <w:rFonts w:ascii="HG丸ｺﾞｼｯｸM-PRO" w:eastAsia="HG丸ｺﾞｼｯｸM-PRO" w:hAnsi="HG丸ｺﾞｼｯｸM-PRO" w:hint="eastAsia"/>
          <w:sz w:val="24"/>
        </w:rPr>
        <w:t>福祉課</w:t>
      </w:r>
    </w:p>
    <w:p w:rsidR="007D407D" w:rsidRDefault="000223BA" w:rsidP="007D407D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TEL：0797-77-2067</w:t>
      </w:r>
      <w:r w:rsidR="007F524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FAX：0797-71-1355</w:t>
      </w:r>
    </w:p>
    <w:p w:rsidR="00875B08" w:rsidRDefault="00875B08" w:rsidP="00875B08">
      <w:pPr>
        <w:rPr>
          <w:rFonts w:ascii="HG丸ｺﾞｼｯｸM-PRO" w:eastAsia="HG丸ｺﾞｼｯｸM-PRO" w:hAnsi="HG丸ｺﾞｼｯｸM-PRO"/>
          <w:sz w:val="24"/>
        </w:rPr>
      </w:pPr>
    </w:p>
    <w:p w:rsidR="00D71F99" w:rsidRDefault="00D71F99" w:rsidP="00875B08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7D407D" w:rsidRPr="007D407D" w:rsidRDefault="00D71F99" w:rsidP="00875B0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6672" behindDoc="1" locked="0" layoutInCell="1" allowOverlap="1" wp14:anchorId="4450FEF6">
            <wp:simplePos x="0" y="0"/>
            <wp:positionH relativeFrom="column">
              <wp:posOffset>3933825</wp:posOffset>
            </wp:positionH>
            <wp:positionV relativeFrom="paragraph">
              <wp:posOffset>506095</wp:posOffset>
            </wp:positionV>
            <wp:extent cx="1426845" cy="450850"/>
            <wp:effectExtent l="0" t="0" r="1905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5648" behindDoc="1" locked="0" layoutInCell="1" allowOverlap="1" wp14:anchorId="5BCD2B4D">
            <wp:simplePos x="0" y="0"/>
            <wp:positionH relativeFrom="margin">
              <wp:align>center</wp:align>
            </wp:positionH>
            <wp:positionV relativeFrom="paragraph">
              <wp:posOffset>683260</wp:posOffset>
            </wp:positionV>
            <wp:extent cx="201295" cy="201295"/>
            <wp:effectExtent l="0" t="0" r="8255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4624" behindDoc="1" locked="0" layoutInCell="1" allowOverlap="1" wp14:anchorId="56F22D06">
            <wp:simplePos x="0" y="0"/>
            <wp:positionH relativeFrom="column">
              <wp:posOffset>777240</wp:posOffset>
            </wp:positionH>
            <wp:positionV relativeFrom="paragraph">
              <wp:posOffset>422910</wp:posOffset>
            </wp:positionV>
            <wp:extent cx="2127885" cy="450850"/>
            <wp:effectExtent l="0" t="0" r="5715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B37">
        <w:rPr>
          <w:rFonts w:ascii="HG丸ｺﾞｼｯｸM-PRO" w:eastAsia="HG丸ｺﾞｼｯｸM-PRO" w:hAnsi="HG丸ｺﾞｼｯｸM-PRO" w:hint="eastAsia"/>
          <w:sz w:val="24"/>
        </w:rPr>
        <w:t xml:space="preserve">　　　本事業は、包括連携協定を締結している大塚製薬</w:t>
      </w:r>
      <w:r w:rsidR="008A0526">
        <w:rPr>
          <w:rFonts w:ascii="HG丸ｺﾞｼｯｸM-PRO" w:eastAsia="HG丸ｺﾞｼｯｸM-PRO" w:hAnsi="HG丸ｺﾞｼｯｸM-PRO" w:hint="eastAsia"/>
          <w:sz w:val="24"/>
        </w:rPr>
        <w:t>株式会社</w:t>
      </w:r>
      <w:r w:rsidR="005D4B37">
        <w:rPr>
          <w:rFonts w:ascii="HG丸ｺﾞｼｯｸM-PRO" w:eastAsia="HG丸ｺﾞｼｯｸM-PRO" w:hAnsi="HG丸ｺﾞｼｯｸM-PRO" w:hint="eastAsia"/>
          <w:sz w:val="24"/>
        </w:rPr>
        <w:t>にご協力いただいています。</w:t>
      </w:r>
    </w:p>
    <w:sectPr w:rsidR="007D407D" w:rsidRPr="007D407D" w:rsidSect="007F52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08" w:rsidRDefault="00875B08" w:rsidP="00D71CA5">
      <w:r>
        <w:separator/>
      </w:r>
    </w:p>
  </w:endnote>
  <w:endnote w:type="continuationSeparator" w:id="0">
    <w:p w:rsidR="00875B08" w:rsidRDefault="00875B08" w:rsidP="00D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08" w:rsidRDefault="00875B08" w:rsidP="00D71CA5">
      <w:r>
        <w:separator/>
      </w:r>
    </w:p>
  </w:footnote>
  <w:footnote w:type="continuationSeparator" w:id="0">
    <w:p w:rsidR="00875B08" w:rsidRDefault="00875B08" w:rsidP="00D7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3"/>
    <w:rsid w:val="00003471"/>
    <w:rsid w:val="000223BA"/>
    <w:rsid w:val="00044FDC"/>
    <w:rsid w:val="000D2493"/>
    <w:rsid w:val="001162F7"/>
    <w:rsid w:val="001D068B"/>
    <w:rsid w:val="001F0E65"/>
    <w:rsid w:val="00203BA6"/>
    <w:rsid w:val="002C7ADF"/>
    <w:rsid w:val="00341D58"/>
    <w:rsid w:val="00386C15"/>
    <w:rsid w:val="004C57EF"/>
    <w:rsid w:val="004D1B31"/>
    <w:rsid w:val="00530125"/>
    <w:rsid w:val="00591AB5"/>
    <w:rsid w:val="005D4B37"/>
    <w:rsid w:val="006750BB"/>
    <w:rsid w:val="006A1A83"/>
    <w:rsid w:val="00703DED"/>
    <w:rsid w:val="007D407D"/>
    <w:rsid w:val="007F524A"/>
    <w:rsid w:val="0083247D"/>
    <w:rsid w:val="008725E3"/>
    <w:rsid w:val="00875B08"/>
    <w:rsid w:val="008A0526"/>
    <w:rsid w:val="008B2F0B"/>
    <w:rsid w:val="009B0152"/>
    <w:rsid w:val="009B5281"/>
    <w:rsid w:val="00A17278"/>
    <w:rsid w:val="00AC51AB"/>
    <w:rsid w:val="00BA04A9"/>
    <w:rsid w:val="00BD5CC1"/>
    <w:rsid w:val="00D1464B"/>
    <w:rsid w:val="00D2751E"/>
    <w:rsid w:val="00D71CA5"/>
    <w:rsid w:val="00D71F99"/>
    <w:rsid w:val="00E71E98"/>
    <w:rsid w:val="00EB33BC"/>
    <w:rsid w:val="00F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2AB025"/>
  <w15:chartTrackingRefBased/>
  <w15:docId w15:val="{7BCC1FFE-B219-43E7-BFCF-1A40FF56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CA5"/>
  </w:style>
  <w:style w:type="paragraph" w:styleId="a7">
    <w:name w:val="footer"/>
    <w:basedOn w:val="a"/>
    <w:link w:val="a8"/>
    <w:uiPriority w:val="99"/>
    <w:unhideWhenUsed/>
    <w:rsid w:val="00D71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BE52-4D6F-4DE4-AA45-C9058B12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10305</dc:creator>
  <cp:keywords/>
  <dc:description/>
  <cp:lastModifiedBy>admin</cp:lastModifiedBy>
  <cp:revision>8</cp:revision>
  <cp:lastPrinted>2024-03-25T03:57:00Z</cp:lastPrinted>
  <dcterms:created xsi:type="dcterms:W3CDTF">2024-03-14T01:15:00Z</dcterms:created>
  <dcterms:modified xsi:type="dcterms:W3CDTF">2024-03-25T07:27:00Z</dcterms:modified>
</cp:coreProperties>
</file>