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64" w:type="dxa"/>
        <w:tblInd w:w="52" w:type="dxa"/>
        <w:tblBorders>
          <w:top w:val="single" w:sz="12" w:space="0" w:color="auto"/>
          <w:left w:val="single" w:sz="12" w:space="0" w:color="auto"/>
          <w:bottom w:val="single" w:sz="12" w:space="0" w:color="auto"/>
          <w:right w:val="single" w:sz="12" w:space="0" w:color="auto"/>
        </w:tblBorders>
        <w:tblLayout w:type="fixed"/>
        <w:tblCellMar>
          <w:left w:w="52" w:type="dxa"/>
          <w:right w:w="52" w:type="dxa"/>
        </w:tblCellMar>
        <w:tblLook w:val="0000" w:firstRow="0" w:lastRow="0" w:firstColumn="0" w:lastColumn="0" w:noHBand="0" w:noVBand="0"/>
      </w:tblPr>
      <w:tblGrid>
        <w:gridCol w:w="8864"/>
      </w:tblGrid>
      <w:tr w:rsidR="00195718" w14:paraId="334C4A53" w14:textId="77777777" w:rsidTr="00E02641">
        <w:trPr>
          <w:cantSplit/>
          <w:trHeight w:val="11319"/>
        </w:trPr>
        <w:tc>
          <w:tcPr>
            <w:tcW w:w="8864" w:type="dxa"/>
          </w:tcPr>
          <w:p w14:paraId="08D24515" w14:textId="77777777" w:rsidR="00195718" w:rsidRDefault="00195718">
            <w:pPr>
              <w:spacing w:line="322" w:lineRule="atLeast"/>
            </w:pPr>
          </w:p>
          <w:p w14:paraId="05B0E4DD" w14:textId="77777777" w:rsidR="00195718" w:rsidRDefault="00E02641">
            <w:pPr>
              <w:spacing w:line="322" w:lineRule="atLeast"/>
              <w:jc w:val="center"/>
            </w:pPr>
            <w:r>
              <w:rPr>
                <w:rFonts w:hint="eastAsia"/>
                <w:w w:val="200"/>
              </w:rPr>
              <w:t>入札書（郵便入札）</w:t>
            </w:r>
          </w:p>
          <w:p w14:paraId="6E48A888" w14:textId="77777777" w:rsidR="00195718" w:rsidRDefault="00195718">
            <w:pPr>
              <w:spacing w:line="322" w:lineRule="atLeast"/>
            </w:pPr>
          </w:p>
          <w:p w14:paraId="7CDC47DA" w14:textId="6200314C" w:rsidR="00195718" w:rsidRDefault="00E02641" w:rsidP="0099416D">
            <w:pPr>
              <w:spacing w:line="322" w:lineRule="atLeast"/>
            </w:pPr>
            <w:r>
              <w:rPr>
                <w:rFonts w:hint="eastAsia"/>
              </w:rPr>
              <w:t xml:space="preserve">　</w:t>
            </w:r>
            <w:r w:rsidR="00407452">
              <w:rPr>
                <w:rFonts w:hint="eastAsia"/>
              </w:rPr>
              <w:t>１</w:t>
            </w:r>
            <w:r>
              <w:rPr>
                <w:rFonts w:hint="eastAsia"/>
              </w:rPr>
              <w:t xml:space="preserve">　案件名</w:t>
            </w:r>
            <w:r w:rsidR="00407452">
              <w:rPr>
                <w:rFonts w:hint="eastAsia"/>
              </w:rPr>
              <w:t xml:space="preserve">　</w:t>
            </w:r>
            <w:r>
              <w:rPr>
                <w:rFonts w:hint="eastAsia"/>
              </w:rPr>
              <w:t xml:space="preserve">　　</w:t>
            </w:r>
            <w:r w:rsidR="0099416D" w:rsidRPr="0099416D">
              <w:rPr>
                <w:rFonts w:hint="eastAsia"/>
                <w:color w:val="000000"/>
                <w:sz w:val="22"/>
                <w:szCs w:val="22"/>
                <w:u w:val="single"/>
              </w:rPr>
              <w:t>令和</w:t>
            </w:r>
            <w:r w:rsidR="00CD7251">
              <w:rPr>
                <w:rFonts w:hint="eastAsia"/>
                <w:color w:val="000000"/>
                <w:sz w:val="22"/>
                <w:szCs w:val="22"/>
                <w:u w:val="single"/>
              </w:rPr>
              <w:t>７</w:t>
            </w:r>
            <w:r w:rsidR="0099416D" w:rsidRPr="0099416D">
              <w:rPr>
                <w:rFonts w:hint="eastAsia"/>
                <w:color w:val="000000"/>
                <w:sz w:val="22"/>
                <w:szCs w:val="22"/>
                <w:u w:val="single"/>
              </w:rPr>
              <w:t>年度</w:t>
            </w:r>
            <w:r w:rsidR="0099416D" w:rsidRPr="0099416D">
              <w:rPr>
                <w:rFonts w:hint="eastAsia"/>
                <w:sz w:val="22"/>
                <w:szCs w:val="22"/>
                <w:u w:val="single"/>
              </w:rPr>
              <w:t>宝塚市営火葬場残骨灰から分別された</w:t>
            </w:r>
            <w:r w:rsidR="0099416D" w:rsidRPr="0099416D">
              <w:rPr>
                <w:rFonts w:hint="eastAsia"/>
                <w:color w:val="000000"/>
                <w:sz w:val="22"/>
                <w:szCs w:val="22"/>
                <w:u w:val="single"/>
              </w:rPr>
              <w:t>貴金属売払い</w:t>
            </w:r>
          </w:p>
          <w:p w14:paraId="29BD8263" w14:textId="77777777" w:rsidR="00195718" w:rsidRDefault="00E02641">
            <w:pPr>
              <w:spacing w:line="322" w:lineRule="atLeast"/>
            </w:pPr>
            <w:r>
              <w:rPr>
                <w:rFonts w:hint="eastAsia"/>
              </w:rPr>
              <w:t xml:space="preserve">　　　　　　　　</w:t>
            </w:r>
          </w:p>
          <w:p w14:paraId="663FE41B" w14:textId="5FD7EE3E" w:rsidR="00195718" w:rsidRDefault="00407452">
            <w:pPr>
              <w:spacing w:line="322" w:lineRule="atLeast"/>
              <w:ind w:leftChars="100" w:left="210"/>
            </w:pPr>
            <w:r>
              <w:rPr>
                <w:rFonts w:hint="eastAsia"/>
              </w:rPr>
              <w:t>２</w:t>
            </w:r>
            <w:r w:rsidR="00E02641">
              <w:rPr>
                <w:rFonts w:hint="eastAsia"/>
              </w:rPr>
              <w:t xml:space="preserve">　入札金額</w:t>
            </w:r>
          </w:p>
          <w:tbl>
            <w:tblPr>
              <w:tblW w:w="7416" w:type="dxa"/>
              <w:tblInd w:w="1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3"/>
              <w:gridCol w:w="673"/>
              <w:gridCol w:w="673"/>
              <w:gridCol w:w="673"/>
              <w:gridCol w:w="674"/>
              <w:gridCol w:w="673"/>
              <w:gridCol w:w="673"/>
              <w:gridCol w:w="673"/>
              <w:gridCol w:w="673"/>
              <w:gridCol w:w="674"/>
              <w:gridCol w:w="684"/>
            </w:tblGrid>
            <w:tr w:rsidR="00195718" w14:paraId="4315EC37" w14:textId="77777777">
              <w:trPr>
                <w:trHeight w:val="1124"/>
              </w:trPr>
              <w:tc>
                <w:tcPr>
                  <w:tcW w:w="673" w:type="dxa"/>
                  <w:tcBorders>
                    <w:bottom w:val="single" w:sz="12" w:space="0" w:color="auto"/>
                  </w:tcBorders>
                </w:tcPr>
                <w:p w14:paraId="3C1EDF56" w14:textId="77777777" w:rsidR="00195718" w:rsidRDefault="00195718">
                  <w:pPr>
                    <w:spacing w:line="322" w:lineRule="atLeast"/>
                  </w:pPr>
                </w:p>
                <w:p w14:paraId="076AC5EE" w14:textId="77777777" w:rsidR="00195718" w:rsidRDefault="00195718">
                  <w:pPr>
                    <w:spacing w:line="322" w:lineRule="atLeast"/>
                  </w:pPr>
                </w:p>
                <w:p w14:paraId="2637ED37" w14:textId="77777777" w:rsidR="00195718" w:rsidRDefault="00195718">
                  <w:pPr>
                    <w:spacing w:line="322" w:lineRule="atLeast"/>
                  </w:pPr>
                </w:p>
              </w:tc>
              <w:tc>
                <w:tcPr>
                  <w:tcW w:w="673" w:type="dxa"/>
                  <w:tcBorders>
                    <w:bottom w:val="single" w:sz="12" w:space="0" w:color="auto"/>
                    <w:right w:val="single" w:sz="12" w:space="0" w:color="auto"/>
                  </w:tcBorders>
                </w:tcPr>
                <w:p w14:paraId="4A9421D5" w14:textId="77777777" w:rsidR="00195718" w:rsidRDefault="00E02641">
                  <w:pPr>
                    <w:spacing w:line="322" w:lineRule="atLeast"/>
                  </w:pPr>
                  <w:r>
                    <w:rPr>
                      <w:rFonts w:hint="eastAsia"/>
                    </w:rPr>
                    <w:t>拾億</w:t>
                  </w:r>
                </w:p>
                <w:p w14:paraId="2FE2D3D4" w14:textId="77777777" w:rsidR="00195718" w:rsidRDefault="00195718">
                  <w:pPr>
                    <w:spacing w:line="322" w:lineRule="atLeast"/>
                  </w:pPr>
                </w:p>
                <w:p w14:paraId="2BE531A0" w14:textId="77777777" w:rsidR="00195718" w:rsidRDefault="00195718">
                  <w:pPr>
                    <w:spacing w:line="322" w:lineRule="atLeast"/>
                  </w:pPr>
                </w:p>
              </w:tc>
              <w:tc>
                <w:tcPr>
                  <w:tcW w:w="673" w:type="dxa"/>
                  <w:tcBorders>
                    <w:top w:val="single" w:sz="12" w:space="0" w:color="auto"/>
                    <w:left w:val="single" w:sz="12" w:space="0" w:color="auto"/>
                  </w:tcBorders>
                </w:tcPr>
                <w:p w14:paraId="12AD9727" w14:textId="77777777" w:rsidR="00195718" w:rsidRDefault="00195718">
                  <w:pPr>
                    <w:spacing w:line="322" w:lineRule="atLeast"/>
                  </w:pPr>
                </w:p>
                <w:p w14:paraId="288C6659" w14:textId="77777777" w:rsidR="00195718" w:rsidRDefault="00195718">
                  <w:pPr>
                    <w:spacing w:line="322" w:lineRule="atLeast"/>
                  </w:pPr>
                </w:p>
                <w:p w14:paraId="2D3F1A22" w14:textId="77777777" w:rsidR="00195718" w:rsidRDefault="00195718">
                  <w:pPr>
                    <w:spacing w:line="322" w:lineRule="atLeast"/>
                  </w:pPr>
                </w:p>
              </w:tc>
              <w:tc>
                <w:tcPr>
                  <w:tcW w:w="673" w:type="dxa"/>
                  <w:tcBorders>
                    <w:top w:val="single" w:sz="12" w:space="0" w:color="auto"/>
                  </w:tcBorders>
                </w:tcPr>
                <w:p w14:paraId="68DA4DDC" w14:textId="77777777" w:rsidR="00195718" w:rsidRDefault="00195718">
                  <w:pPr>
                    <w:spacing w:line="322" w:lineRule="atLeast"/>
                  </w:pPr>
                </w:p>
                <w:p w14:paraId="19E9E404" w14:textId="77777777" w:rsidR="00195718" w:rsidRDefault="00195718">
                  <w:pPr>
                    <w:spacing w:line="322" w:lineRule="atLeast"/>
                  </w:pPr>
                </w:p>
                <w:p w14:paraId="3CDD20EE" w14:textId="77777777" w:rsidR="00195718" w:rsidRDefault="00195718">
                  <w:pPr>
                    <w:spacing w:line="322" w:lineRule="atLeast"/>
                  </w:pPr>
                </w:p>
              </w:tc>
              <w:tc>
                <w:tcPr>
                  <w:tcW w:w="674" w:type="dxa"/>
                  <w:tcBorders>
                    <w:top w:val="single" w:sz="12" w:space="0" w:color="auto"/>
                    <w:right w:val="single" w:sz="12" w:space="0" w:color="auto"/>
                  </w:tcBorders>
                </w:tcPr>
                <w:p w14:paraId="0A451C23" w14:textId="77777777" w:rsidR="00195718" w:rsidRDefault="00E02641">
                  <w:pPr>
                    <w:spacing w:line="322" w:lineRule="atLeast"/>
                  </w:pPr>
                  <w:r>
                    <w:rPr>
                      <w:rFonts w:hint="eastAsia"/>
                    </w:rPr>
                    <w:t>百万</w:t>
                  </w:r>
                </w:p>
                <w:p w14:paraId="18551DBE" w14:textId="77777777" w:rsidR="00195718" w:rsidRDefault="00195718">
                  <w:pPr>
                    <w:spacing w:line="322" w:lineRule="atLeast"/>
                  </w:pPr>
                </w:p>
                <w:p w14:paraId="1462D040" w14:textId="77777777" w:rsidR="00195718" w:rsidRDefault="00195718">
                  <w:pPr>
                    <w:spacing w:line="322" w:lineRule="atLeast"/>
                  </w:pPr>
                </w:p>
              </w:tc>
              <w:tc>
                <w:tcPr>
                  <w:tcW w:w="673" w:type="dxa"/>
                  <w:tcBorders>
                    <w:left w:val="single" w:sz="12" w:space="0" w:color="auto"/>
                    <w:bottom w:val="single" w:sz="12" w:space="0" w:color="auto"/>
                  </w:tcBorders>
                </w:tcPr>
                <w:p w14:paraId="2DDBF301" w14:textId="77777777" w:rsidR="00195718" w:rsidRDefault="00195718">
                  <w:pPr>
                    <w:spacing w:line="322" w:lineRule="atLeast"/>
                  </w:pPr>
                </w:p>
                <w:p w14:paraId="6A063957" w14:textId="77777777" w:rsidR="00195718" w:rsidRDefault="00195718">
                  <w:pPr>
                    <w:spacing w:line="322" w:lineRule="atLeast"/>
                  </w:pPr>
                </w:p>
                <w:p w14:paraId="0BD29F7E" w14:textId="77777777" w:rsidR="00195718" w:rsidRDefault="00195718">
                  <w:pPr>
                    <w:spacing w:line="322" w:lineRule="atLeast"/>
                  </w:pPr>
                </w:p>
              </w:tc>
              <w:tc>
                <w:tcPr>
                  <w:tcW w:w="673" w:type="dxa"/>
                  <w:tcBorders>
                    <w:bottom w:val="single" w:sz="12" w:space="0" w:color="auto"/>
                  </w:tcBorders>
                </w:tcPr>
                <w:p w14:paraId="2A3D52EE" w14:textId="77777777" w:rsidR="00195718" w:rsidRDefault="00195718">
                  <w:pPr>
                    <w:spacing w:line="322" w:lineRule="atLeast"/>
                  </w:pPr>
                </w:p>
                <w:p w14:paraId="0DA34A1B" w14:textId="77777777" w:rsidR="00195718" w:rsidRDefault="00195718">
                  <w:pPr>
                    <w:spacing w:line="322" w:lineRule="atLeast"/>
                  </w:pPr>
                </w:p>
                <w:p w14:paraId="4C5EB8E3" w14:textId="77777777" w:rsidR="00195718" w:rsidRDefault="00195718">
                  <w:pPr>
                    <w:spacing w:line="322" w:lineRule="atLeast"/>
                  </w:pPr>
                </w:p>
              </w:tc>
              <w:tc>
                <w:tcPr>
                  <w:tcW w:w="673" w:type="dxa"/>
                  <w:tcBorders>
                    <w:bottom w:val="single" w:sz="12" w:space="0" w:color="auto"/>
                    <w:right w:val="single" w:sz="12" w:space="0" w:color="auto"/>
                  </w:tcBorders>
                </w:tcPr>
                <w:p w14:paraId="68E7B674" w14:textId="77777777" w:rsidR="00195718" w:rsidRDefault="00E02641">
                  <w:pPr>
                    <w:spacing w:line="322" w:lineRule="atLeast"/>
                    <w:ind w:firstLineChars="100" w:firstLine="210"/>
                  </w:pPr>
                  <w:r>
                    <w:rPr>
                      <w:rFonts w:hint="eastAsia"/>
                    </w:rPr>
                    <w:t>千</w:t>
                  </w:r>
                </w:p>
                <w:p w14:paraId="1C4F5FC0" w14:textId="77777777" w:rsidR="00195718" w:rsidRDefault="00195718">
                  <w:pPr>
                    <w:spacing w:line="322" w:lineRule="atLeast"/>
                  </w:pPr>
                </w:p>
                <w:p w14:paraId="2C1919E6" w14:textId="77777777" w:rsidR="00195718" w:rsidRDefault="00195718">
                  <w:pPr>
                    <w:spacing w:line="322" w:lineRule="atLeast"/>
                  </w:pPr>
                </w:p>
              </w:tc>
              <w:tc>
                <w:tcPr>
                  <w:tcW w:w="673" w:type="dxa"/>
                  <w:tcBorders>
                    <w:top w:val="single" w:sz="12" w:space="0" w:color="auto"/>
                    <w:left w:val="single" w:sz="12" w:space="0" w:color="auto"/>
                  </w:tcBorders>
                </w:tcPr>
                <w:p w14:paraId="5A035B87" w14:textId="77777777" w:rsidR="00195718" w:rsidRDefault="00195718">
                  <w:pPr>
                    <w:spacing w:line="322" w:lineRule="atLeast"/>
                  </w:pPr>
                </w:p>
                <w:p w14:paraId="4DDB351D" w14:textId="77777777" w:rsidR="00195718" w:rsidRDefault="00195718">
                  <w:pPr>
                    <w:spacing w:line="322" w:lineRule="atLeast"/>
                  </w:pPr>
                </w:p>
                <w:p w14:paraId="6D918907" w14:textId="77777777" w:rsidR="00195718" w:rsidRDefault="00195718">
                  <w:pPr>
                    <w:spacing w:line="322" w:lineRule="atLeast"/>
                  </w:pPr>
                </w:p>
              </w:tc>
              <w:tc>
                <w:tcPr>
                  <w:tcW w:w="674" w:type="dxa"/>
                  <w:tcBorders>
                    <w:top w:val="single" w:sz="12" w:space="0" w:color="auto"/>
                  </w:tcBorders>
                </w:tcPr>
                <w:p w14:paraId="0342B62D" w14:textId="77777777" w:rsidR="00195718" w:rsidRDefault="00195718">
                  <w:pPr>
                    <w:spacing w:line="322" w:lineRule="atLeast"/>
                  </w:pPr>
                </w:p>
                <w:p w14:paraId="31538DBA" w14:textId="77777777" w:rsidR="00195718" w:rsidRDefault="00195718">
                  <w:pPr>
                    <w:spacing w:line="322" w:lineRule="atLeast"/>
                  </w:pPr>
                </w:p>
                <w:p w14:paraId="6D70E6F2" w14:textId="77777777" w:rsidR="00195718" w:rsidRDefault="00195718">
                  <w:pPr>
                    <w:spacing w:line="322" w:lineRule="atLeast"/>
                  </w:pPr>
                </w:p>
              </w:tc>
              <w:tc>
                <w:tcPr>
                  <w:tcW w:w="684" w:type="dxa"/>
                  <w:tcBorders>
                    <w:top w:val="single" w:sz="12" w:space="0" w:color="auto"/>
                  </w:tcBorders>
                </w:tcPr>
                <w:p w14:paraId="1F58C29C" w14:textId="77777777" w:rsidR="00195718" w:rsidRDefault="00E02641">
                  <w:pPr>
                    <w:spacing w:line="322" w:lineRule="atLeast"/>
                    <w:ind w:firstLineChars="100" w:firstLine="210"/>
                  </w:pPr>
                  <w:r>
                    <w:rPr>
                      <w:rFonts w:hint="eastAsia"/>
                    </w:rPr>
                    <w:t>円</w:t>
                  </w:r>
                </w:p>
                <w:p w14:paraId="2B2E9558" w14:textId="77777777" w:rsidR="00195718" w:rsidRDefault="00195718">
                  <w:pPr>
                    <w:spacing w:line="322" w:lineRule="atLeast"/>
                  </w:pPr>
                </w:p>
                <w:p w14:paraId="35240D10" w14:textId="77777777" w:rsidR="00195718" w:rsidRDefault="00195718">
                  <w:pPr>
                    <w:spacing w:line="322" w:lineRule="atLeast"/>
                  </w:pPr>
                </w:p>
              </w:tc>
            </w:tr>
          </w:tbl>
          <w:p w14:paraId="3B13C5CF" w14:textId="77777777" w:rsidR="00195718" w:rsidRDefault="00195718">
            <w:pPr>
              <w:spacing w:line="322" w:lineRule="atLeast"/>
            </w:pPr>
          </w:p>
          <w:p w14:paraId="00986926" w14:textId="7D891C3B" w:rsidR="00195718" w:rsidRDefault="00407452" w:rsidP="00E02641">
            <w:pPr>
              <w:spacing w:line="322" w:lineRule="atLeast"/>
              <w:ind w:leftChars="100" w:left="210"/>
            </w:pPr>
            <w:r>
              <w:rPr>
                <w:rFonts w:hint="eastAsia"/>
              </w:rPr>
              <w:t>３</w:t>
            </w:r>
            <w:r w:rsidR="00E02641">
              <w:rPr>
                <w:rFonts w:hint="eastAsia"/>
              </w:rPr>
              <w:t xml:space="preserve">　くじ番号　（任意の</w:t>
            </w:r>
            <w:r w:rsidR="00E02641">
              <w:rPr>
                <w:rFonts w:hint="eastAsia"/>
              </w:rPr>
              <w:t>3</w:t>
            </w:r>
            <w:r w:rsidR="00E02641">
              <w:rPr>
                <w:rFonts w:hint="eastAsia"/>
              </w:rPr>
              <w:t>桁の番号）※正しく記載されていな場合は「０００」とみなす。</w:t>
            </w:r>
          </w:p>
          <w:tbl>
            <w:tblPr>
              <w:tblStyle w:val="a7"/>
              <w:tblW w:w="0" w:type="auto"/>
              <w:tblInd w:w="1009" w:type="dxa"/>
              <w:tblLayout w:type="fixed"/>
              <w:tblLook w:val="04A0" w:firstRow="1" w:lastRow="0" w:firstColumn="1" w:lastColumn="0" w:noHBand="0" w:noVBand="1"/>
            </w:tblPr>
            <w:tblGrid>
              <w:gridCol w:w="567"/>
              <w:gridCol w:w="567"/>
              <w:gridCol w:w="567"/>
            </w:tblGrid>
            <w:tr w:rsidR="00E02641" w14:paraId="080BF2E0" w14:textId="77777777" w:rsidTr="00E02641">
              <w:trPr>
                <w:trHeight w:val="685"/>
              </w:trPr>
              <w:tc>
                <w:tcPr>
                  <w:tcW w:w="567" w:type="dxa"/>
                </w:tcPr>
                <w:p w14:paraId="72068D33" w14:textId="77777777" w:rsidR="00E02641" w:rsidRDefault="00E02641" w:rsidP="00E02641">
                  <w:pPr>
                    <w:spacing w:line="322" w:lineRule="atLeast"/>
                  </w:pPr>
                  <w:r>
                    <w:rPr>
                      <w:rFonts w:hint="eastAsia"/>
                    </w:rPr>
                    <w:t xml:space="preserve">　</w:t>
                  </w:r>
                </w:p>
              </w:tc>
              <w:tc>
                <w:tcPr>
                  <w:tcW w:w="567" w:type="dxa"/>
                </w:tcPr>
                <w:p w14:paraId="0063D8CA" w14:textId="77777777" w:rsidR="00E02641" w:rsidRDefault="00E02641" w:rsidP="00E02641">
                  <w:pPr>
                    <w:spacing w:line="322" w:lineRule="atLeast"/>
                  </w:pPr>
                </w:p>
              </w:tc>
              <w:tc>
                <w:tcPr>
                  <w:tcW w:w="567" w:type="dxa"/>
                </w:tcPr>
                <w:p w14:paraId="118074C2" w14:textId="77777777" w:rsidR="00E02641" w:rsidRDefault="00E02641" w:rsidP="00E02641">
                  <w:pPr>
                    <w:spacing w:line="322" w:lineRule="atLeast"/>
                  </w:pPr>
                </w:p>
              </w:tc>
            </w:tr>
          </w:tbl>
          <w:p w14:paraId="4D71264A" w14:textId="77777777" w:rsidR="00195718" w:rsidRDefault="00195718">
            <w:pPr>
              <w:spacing w:line="322" w:lineRule="atLeast"/>
              <w:rPr>
                <w:kern w:val="0"/>
              </w:rPr>
            </w:pPr>
          </w:p>
          <w:p w14:paraId="08D6C9A5" w14:textId="77777777" w:rsidR="00195718" w:rsidRDefault="00E02641">
            <w:pPr>
              <w:spacing w:line="322" w:lineRule="atLeast"/>
              <w:ind w:firstLineChars="200" w:firstLine="420"/>
              <w:rPr>
                <w:kern w:val="0"/>
              </w:rPr>
            </w:pPr>
            <w:r>
              <w:rPr>
                <w:rFonts w:hint="eastAsia"/>
                <w:kern w:val="0"/>
              </w:rPr>
              <w:t>上記の案件については、宝塚市契約規則並びに契約条項その他関係書類等を熟覧のうえ、</w:t>
            </w:r>
          </w:p>
          <w:p w14:paraId="3302860D" w14:textId="77777777" w:rsidR="00195718" w:rsidRDefault="00E02641">
            <w:pPr>
              <w:spacing w:line="322" w:lineRule="atLeast"/>
              <w:ind w:firstLineChars="100" w:firstLine="210"/>
            </w:pPr>
            <w:r>
              <w:rPr>
                <w:rFonts w:hint="eastAsia"/>
                <w:kern w:val="0"/>
              </w:rPr>
              <w:t>上記金額（消費税及び地方消費税を抜いた金額）をもって入札いたします。</w:t>
            </w:r>
          </w:p>
          <w:p w14:paraId="7DEB44E2" w14:textId="4C81A0F7" w:rsidR="00A01D18" w:rsidRDefault="00A01D18" w:rsidP="00A01D18">
            <w:pPr>
              <w:spacing w:line="322" w:lineRule="atLeast"/>
              <w:ind w:leftChars="100" w:left="210" w:firstLineChars="100" w:firstLine="210"/>
            </w:pPr>
            <w:r>
              <w:rPr>
                <w:rFonts w:hint="eastAsia"/>
              </w:rPr>
              <w:t>なお、この入札は、貴市の規定する談合等不正行為を行っていないことを誓約するとと</w:t>
            </w:r>
          </w:p>
          <w:p w14:paraId="45BE7B73" w14:textId="16CC9935" w:rsidR="00A01D18" w:rsidRDefault="00A01D18" w:rsidP="00A01D18">
            <w:pPr>
              <w:spacing w:line="322" w:lineRule="atLeast"/>
              <w:ind w:firstLineChars="100" w:firstLine="210"/>
            </w:pPr>
            <w:r>
              <w:rPr>
                <w:rFonts w:hint="eastAsia"/>
              </w:rPr>
              <w:t>もに、同行為を行い契約を締結したことが認められる場合は、規定による賠償金を支払う</w:t>
            </w:r>
          </w:p>
          <w:p w14:paraId="0AF6F90E" w14:textId="3FBD4934" w:rsidR="00A01D18" w:rsidRDefault="00A01D18" w:rsidP="00A01D18">
            <w:pPr>
              <w:spacing w:line="322" w:lineRule="atLeast"/>
              <w:ind w:right="840" w:firstLineChars="100" w:firstLine="210"/>
            </w:pPr>
            <w:r>
              <w:rPr>
                <w:rFonts w:hint="eastAsia"/>
              </w:rPr>
              <w:t>ことを誓約します。</w:t>
            </w:r>
          </w:p>
          <w:p w14:paraId="14D946BB" w14:textId="240911A7" w:rsidR="00195718" w:rsidRDefault="00E02641" w:rsidP="00A01D18">
            <w:pPr>
              <w:spacing w:line="322" w:lineRule="atLeast"/>
              <w:jc w:val="right"/>
            </w:pPr>
            <w:r>
              <w:rPr>
                <w:rFonts w:hint="eastAsia"/>
              </w:rPr>
              <w:t xml:space="preserve">年　　　月　　　日　　　　　</w:t>
            </w:r>
          </w:p>
          <w:p w14:paraId="6E7B39FD" w14:textId="77777777" w:rsidR="00195718" w:rsidRDefault="00195718">
            <w:pPr>
              <w:spacing w:line="322" w:lineRule="atLeast"/>
            </w:pPr>
          </w:p>
          <w:p w14:paraId="086C98BF" w14:textId="77777777" w:rsidR="00E02641" w:rsidRDefault="00E02641">
            <w:pPr>
              <w:spacing w:line="322" w:lineRule="atLeast"/>
              <w:rPr>
                <w:w w:val="200"/>
              </w:rPr>
            </w:pPr>
            <w:r>
              <w:rPr>
                <w:rFonts w:hint="eastAsia"/>
              </w:rPr>
              <w:t xml:space="preserve">　　</w:t>
            </w:r>
            <w:r>
              <w:rPr>
                <w:rFonts w:hint="eastAsia"/>
                <w:w w:val="200"/>
              </w:rPr>
              <w:t xml:space="preserve">宝塚市長　様　</w:t>
            </w:r>
          </w:p>
          <w:p w14:paraId="492C9859" w14:textId="77777777" w:rsidR="00195718" w:rsidRDefault="00E02641">
            <w:pPr>
              <w:spacing w:line="322" w:lineRule="atLeast"/>
            </w:pPr>
            <w:r>
              <w:rPr>
                <w:rFonts w:hint="eastAsia"/>
              </w:rPr>
              <w:t xml:space="preserve">　　　　　　　　　　　　　　　　　</w:t>
            </w:r>
          </w:p>
          <w:p w14:paraId="4EDD7AAE" w14:textId="77777777" w:rsidR="00195718" w:rsidRDefault="00E02641">
            <w:pPr>
              <w:spacing w:line="322" w:lineRule="atLeast"/>
            </w:pPr>
            <w:r>
              <w:rPr>
                <w:rFonts w:hint="eastAsia"/>
              </w:rPr>
              <w:t xml:space="preserve">　　　　　　　　　　　　　　　　　　　　　　　　　　　　　　　　　　　　　　　　</w:t>
            </w:r>
          </w:p>
          <w:p w14:paraId="21B831B7" w14:textId="77777777" w:rsidR="00195718" w:rsidRDefault="00E02641">
            <w:pPr>
              <w:spacing w:line="322" w:lineRule="atLeast"/>
            </w:pPr>
            <w:r>
              <w:rPr>
                <w:rFonts w:hint="eastAsia"/>
              </w:rPr>
              <w:t xml:space="preserve">（入札者）　　所　在　地　　　　</w:t>
            </w:r>
            <w:r>
              <w:rPr>
                <w:rFonts w:hint="eastAsia"/>
                <w:u w:val="single" w:color="000000"/>
              </w:rPr>
              <w:t xml:space="preserve">　　　　　　　　　　　　　　　　　　　　　　</w:t>
            </w:r>
            <w:r>
              <w:rPr>
                <w:rFonts w:hint="eastAsia"/>
              </w:rPr>
              <w:t xml:space="preserve">　　</w:t>
            </w:r>
          </w:p>
          <w:p w14:paraId="3257FE6A" w14:textId="77777777" w:rsidR="00195718" w:rsidRDefault="00E02641">
            <w:pPr>
              <w:spacing w:line="322" w:lineRule="atLeast"/>
            </w:pPr>
            <w:r>
              <w:rPr>
                <w:rFonts w:hint="eastAsia"/>
              </w:rPr>
              <w:t xml:space="preserve">　　　　　　　　　　　　　　　　　　　　　　　　　　　　　　　　　　　　　　　　</w:t>
            </w:r>
          </w:p>
          <w:p w14:paraId="74C8068A" w14:textId="77777777" w:rsidR="00E02641" w:rsidRDefault="00E02641">
            <w:pPr>
              <w:spacing w:line="322" w:lineRule="atLeast"/>
            </w:pPr>
          </w:p>
          <w:p w14:paraId="38AFDAC3" w14:textId="77777777" w:rsidR="00195718" w:rsidRDefault="00E02641">
            <w:pPr>
              <w:spacing w:line="322" w:lineRule="atLeast"/>
            </w:pPr>
            <w:r>
              <w:rPr>
                <w:rFonts w:hint="eastAsia"/>
              </w:rPr>
              <w:t xml:space="preserve">　　　　　　　商号又は名称　　　</w:t>
            </w:r>
            <w:r>
              <w:rPr>
                <w:rFonts w:hint="eastAsia"/>
                <w:u w:val="single" w:color="000000"/>
              </w:rPr>
              <w:t xml:space="preserve">　　　　　　　　　　　　　　　　　　　　　</w:t>
            </w:r>
            <w:r w:rsidR="006378F5">
              <w:rPr>
                <w:rFonts w:hint="eastAsia"/>
                <w:u w:val="single" w:color="000000"/>
              </w:rPr>
              <w:t>㊞</w:t>
            </w:r>
            <w:r>
              <w:rPr>
                <w:rFonts w:hint="eastAsia"/>
              </w:rPr>
              <w:t xml:space="preserve">　　</w:t>
            </w:r>
          </w:p>
          <w:p w14:paraId="4D6843C7" w14:textId="77777777" w:rsidR="00195718" w:rsidRDefault="00E02641">
            <w:pPr>
              <w:spacing w:line="322" w:lineRule="atLeast"/>
            </w:pPr>
            <w:r>
              <w:rPr>
                <w:rFonts w:hint="eastAsia"/>
              </w:rPr>
              <w:t xml:space="preserve">　　　　　　　　　　　　　　　　　　　　　　　　　　　　　　　　　　　　　　　　</w:t>
            </w:r>
          </w:p>
          <w:p w14:paraId="33FD1A70" w14:textId="77777777" w:rsidR="00195718" w:rsidRDefault="00E02641">
            <w:pPr>
              <w:spacing w:line="322" w:lineRule="atLeast"/>
            </w:pPr>
            <w:r>
              <w:rPr>
                <w:rFonts w:hint="eastAsia"/>
              </w:rPr>
              <w:t xml:space="preserve">　　　　　　　　　　　　　　　　　　　　　　　　　　　　　　　　　　　　　　　　</w:t>
            </w:r>
          </w:p>
          <w:p w14:paraId="0FEBF8CE" w14:textId="77777777" w:rsidR="00195718" w:rsidRDefault="00E02641">
            <w:pPr>
              <w:spacing w:line="322" w:lineRule="atLeast"/>
            </w:pPr>
            <w:r>
              <w:rPr>
                <w:rFonts w:hint="eastAsia"/>
              </w:rPr>
              <w:t xml:space="preserve">　　　　　　　代表者又は受任者名</w:t>
            </w:r>
            <w:r>
              <w:rPr>
                <w:rFonts w:hint="eastAsia"/>
                <w:u w:val="single" w:color="000000"/>
              </w:rPr>
              <w:t xml:space="preserve">　　　　　　　　　　　　　　　　　　　　　　</w:t>
            </w:r>
            <w:r>
              <w:rPr>
                <w:rFonts w:hint="eastAsia"/>
              </w:rPr>
              <w:t xml:space="preserve">　　　　　　　　　　　　　　　　　　　　　　　　　　　　　　　　　　　　　　　　　　</w:t>
            </w:r>
          </w:p>
          <w:p w14:paraId="6AB4C090" w14:textId="77777777" w:rsidR="00195718" w:rsidRDefault="00E02641">
            <w:pPr>
              <w:spacing w:line="322" w:lineRule="atLeast"/>
              <w:rPr>
                <w:rFonts w:hAnsi="Times New Roman"/>
                <w:sz w:val="24"/>
              </w:rPr>
            </w:pPr>
            <w:r>
              <w:rPr>
                <w:rFonts w:hint="eastAsia"/>
              </w:rPr>
              <w:t xml:space="preserve">　　　　　　　</w:t>
            </w:r>
          </w:p>
        </w:tc>
      </w:tr>
    </w:tbl>
    <w:p w14:paraId="10CC2F37" w14:textId="77777777" w:rsidR="00195718" w:rsidRDefault="00195718">
      <w:pPr>
        <w:spacing w:line="242" w:lineRule="exact"/>
      </w:pPr>
    </w:p>
    <w:p w14:paraId="043C1B63" w14:textId="77777777" w:rsidR="00195718" w:rsidRDefault="00E02641">
      <w:pPr>
        <w:spacing w:line="242" w:lineRule="exact"/>
      </w:pPr>
      <w:r>
        <w:rPr>
          <w:rFonts w:hint="eastAsia"/>
        </w:rPr>
        <w:t>◎注意</w:t>
      </w:r>
    </w:p>
    <w:p w14:paraId="10F3669B" w14:textId="77777777" w:rsidR="00195718" w:rsidRDefault="00E02641">
      <w:pPr>
        <w:numPr>
          <w:ilvl w:val="0"/>
          <w:numId w:val="7"/>
        </w:numPr>
        <w:spacing w:line="242" w:lineRule="exact"/>
      </w:pPr>
      <w:r>
        <w:rPr>
          <w:rFonts w:hint="eastAsia"/>
        </w:rPr>
        <w:t>入札金額は一つの枠に一字ずつ、１．２．３．の数字で記入し、金額の前の枠に￥を</w:t>
      </w:r>
    </w:p>
    <w:p w14:paraId="64B40047" w14:textId="77777777" w:rsidR="00195718" w:rsidRDefault="00E02641">
      <w:pPr>
        <w:spacing w:line="242" w:lineRule="exact"/>
        <w:ind w:firstLineChars="300" w:firstLine="630"/>
      </w:pPr>
      <w:r>
        <w:rPr>
          <w:rFonts w:hint="eastAsia"/>
        </w:rPr>
        <w:t>つけること。</w:t>
      </w:r>
    </w:p>
    <w:p w14:paraId="687B97EE" w14:textId="77777777" w:rsidR="00195718" w:rsidRDefault="00E02641">
      <w:pPr>
        <w:numPr>
          <w:ilvl w:val="0"/>
          <w:numId w:val="7"/>
        </w:numPr>
        <w:spacing w:line="242" w:lineRule="exact"/>
      </w:pPr>
      <w:r>
        <w:rPr>
          <w:rFonts w:hint="eastAsia"/>
        </w:rPr>
        <w:t>「代表者又は受任者名」の欄で用いる印鑑については、使用印（入札、契約等に用い</w:t>
      </w:r>
    </w:p>
    <w:p w14:paraId="68807421" w14:textId="77777777" w:rsidR="00195718" w:rsidRDefault="00E02641">
      <w:pPr>
        <w:spacing w:line="242" w:lineRule="exact"/>
        <w:ind w:firstLineChars="300" w:firstLine="630"/>
      </w:pPr>
      <w:r>
        <w:rPr>
          <w:rFonts w:hint="eastAsia"/>
        </w:rPr>
        <w:t>る印鑑として、宝塚市に届出ているもの。）を用いること。</w:t>
      </w:r>
    </w:p>
    <w:p w14:paraId="22F3FAB2" w14:textId="77777777" w:rsidR="00195718" w:rsidRDefault="00E02641">
      <w:pPr>
        <w:numPr>
          <w:ilvl w:val="0"/>
          <w:numId w:val="7"/>
        </w:numPr>
        <w:spacing w:line="242" w:lineRule="exact"/>
      </w:pPr>
      <w:r>
        <w:rPr>
          <w:rFonts w:hint="eastAsia"/>
        </w:rPr>
        <w:t>代表者が、契約権限を支店・営業所等に委任している場合は、受任者名で入札を行う</w:t>
      </w:r>
    </w:p>
    <w:p w14:paraId="04E536F0" w14:textId="77777777" w:rsidR="00195718" w:rsidRDefault="00E02641">
      <w:pPr>
        <w:spacing w:line="242" w:lineRule="exact"/>
        <w:ind w:firstLineChars="300" w:firstLine="630"/>
      </w:pPr>
      <w:r>
        <w:rPr>
          <w:rFonts w:hint="eastAsia"/>
        </w:rPr>
        <w:t>こと。</w:t>
      </w:r>
    </w:p>
    <w:p w14:paraId="68795879" w14:textId="77777777" w:rsidR="00195718" w:rsidRDefault="00E02641">
      <w:pPr>
        <w:numPr>
          <w:ilvl w:val="0"/>
          <w:numId w:val="7"/>
        </w:numPr>
        <w:spacing w:line="242" w:lineRule="exact"/>
      </w:pPr>
      <w:r>
        <w:rPr>
          <w:rFonts w:hint="eastAsia"/>
        </w:rPr>
        <w:t>記入方法等で不明な点があれば、事前に発注者へ確認して下さい。</w:t>
      </w:r>
    </w:p>
    <w:p w14:paraId="1243F825" w14:textId="77777777" w:rsidR="00195718" w:rsidRDefault="00195718">
      <w:pPr>
        <w:spacing w:line="242" w:lineRule="exact"/>
      </w:pPr>
    </w:p>
    <w:sectPr w:rsidR="00195718">
      <w:pgSz w:w="11906" w:h="16838" w:code="9"/>
      <w:pgMar w:top="900" w:right="1134" w:bottom="900"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B2020" w14:textId="77777777" w:rsidR="004959ED" w:rsidRDefault="004959ED" w:rsidP="004959ED">
      <w:r>
        <w:separator/>
      </w:r>
    </w:p>
  </w:endnote>
  <w:endnote w:type="continuationSeparator" w:id="0">
    <w:p w14:paraId="3B7347FF" w14:textId="77777777" w:rsidR="004959ED" w:rsidRDefault="004959ED" w:rsidP="00495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491B5" w14:textId="77777777" w:rsidR="004959ED" w:rsidRDefault="004959ED" w:rsidP="004959ED">
      <w:r>
        <w:separator/>
      </w:r>
    </w:p>
  </w:footnote>
  <w:footnote w:type="continuationSeparator" w:id="0">
    <w:p w14:paraId="60D637A5" w14:textId="77777777" w:rsidR="004959ED" w:rsidRDefault="004959ED" w:rsidP="00495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4F69"/>
    <w:multiLevelType w:val="hybridMultilevel"/>
    <w:tmpl w:val="F8C8C594"/>
    <w:lvl w:ilvl="0" w:tplc="E1EE013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2729B2"/>
    <w:multiLevelType w:val="hybridMultilevel"/>
    <w:tmpl w:val="82382E36"/>
    <w:lvl w:ilvl="0" w:tplc="8C18101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143F0C"/>
    <w:multiLevelType w:val="hybridMultilevel"/>
    <w:tmpl w:val="F112FFD8"/>
    <w:lvl w:ilvl="0" w:tplc="8C18101C">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4F5648F"/>
    <w:multiLevelType w:val="hybridMultilevel"/>
    <w:tmpl w:val="27764D6E"/>
    <w:lvl w:ilvl="0" w:tplc="8C18101C">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BA607C5"/>
    <w:multiLevelType w:val="hybridMultilevel"/>
    <w:tmpl w:val="B2BC5460"/>
    <w:lvl w:ilvl="0" w:tplc="7AE4E7CA">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0CB6614"/>
    <w:multiLevelType w:val="hybridMultilevel"/>
    <w:tmpl w:val="9494963E"/>
    <w:lvl w:ilvl="0" w:tplc="8C18101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0AD2212"/>
    <w:multiLevelType w:val="hybridMultilevel"/>
    <w:tmpl w:val="79A2C70C"/>
    <w:lvl w:ilvl="0" w:tplc="8C18101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1D45A9D"/>
    <w:multiLevelType w:val="hybridMultilevel"/>
    <w:tmpl w:val="018CD46A"/>
    <w:lvl w:ilvl="0" w:tplc="8C18101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E2E0909"/>
    <w:multiLevelType w:val="hybridMultilevel"/>
    <w:tmpl w:val="E7CC2974"/>
    <w:lvl w:ilvl="0" w:tplc="8C18101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FEB2947"/>
    <w:multiLevelType w:val="hybridMultilevel"/>
    <w:tmpl w:val="E9C60DF2"/>
    <w:lvl w:ilvl="0" w:tplc="584482E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4"/>
  </w:num>
  <w:num w:numId="3">
    <w:abstractNumId w:val="1"/>
  </w:num>
  <w:num w:numId="4">
    <w:abstractNumId w:val="2"/>
  </w:num>
  <w:num w:numId="5">
    <w:abstractNumId w:val="7"/>
  </w:num>
  <w:num w:numId="6">
    <w:abstractNumId w:val="5"/>
  </w:num>
  <w:num w:numId="7">
    <w:abstractNumId w:val="3"/>
  </w:num>
  <w:num w:numId="8">
    <w:abstractNumId w:val="8"/>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9ED"/>
    <w:rsid w:val="00195718"/>
    <w:rsid w:val="001A3EDE"/>
    <w:rsid w:val="00263A11"/>
    <w:rsid w:val="002E17D8"/>
    <w:rsid w:val="00407452"/>
    <w:rsid w:val="004959ED"/>
    <w:rsid w:val="006378F5"/>
    <w:rsid w:val="0099416D"/>
    <w:rsid w:val="00A01D18"/>
    <w:rsid w:val="00AF6C13"/>
    <w:rsid w:val="00C6764F"/>
    <w:rsid w:val="00CD7251"/>
    <w:rsid w:val="00E02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5EFFCDAA"/>
  <w15:chartTrackingRefBased/>
  <w15:docId w15:val="{704DEE84-9E10-4C56-89DE-457A5E5B8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59ED"/>
    <w:pPr>
      <w:tabs>
        <w:tab w:val="center" w:pos="4252"/>
        <w:tab w:val="right" w:pos="8504"/>
      </w:tabs>
      <w:snapToGrid w:val="0"/>
    </w:pPr>
  </w:style>
  <w:style w:type="character" w:customStyle="1" w:styleId="a4">
    <w:name w:val="ヘッダー (文字)"/>
    <w:basedOn w:val="a0"/>
    <w:link w:val="a3"/>
    <w:uiPriority w:val="99"/>
    <w:rsid w:val="004959ED"/>
    <w:rPr>
      <w:kern w:val="2"/>
      <w:sz w:val="21"/>
      <w:szCs w:val="24"/>
    </w:rPr>
  </w:style>
  <w:style w:type="paragraph" w:styleId="a5">
    <w:name w:val="footer"/>
    <w:basedOn w:val="a"/>
    <w:link w:val="a6"/>
    <w:uiPriority w:val="99"/>
    <w:unhideWhenUsed/>
    <w:rsid w:val="004959ED"/>
    <w:pPr>
      <w:tabs>
        <w:tab w:val="center" w:pos="4252"/>
        <w:tab w:val="right" w:pos="8504"/>
      </w:tabs>
      <w:snapToGrid w:val="0"/>
    </w:pPr>
  </w:style>
  <w:style w:type="character" w:customStyle="1" w:styleId="a6">
    <w:name w:val="フッター (文字)"/>
    <w:basedOn w:val="a0"/>
    <w:link w:val="a5"/>
    <w:uiPriority w:val="99"/>
    <w:rsid w:val="004959ED"/>
    <w:rPr>
      <w:kern w:val="2"/>
      <w:sz w:val="21"/>
      <w:szCs w:val="24"/>
    </w:rPr>
  </w:style>
  <w:style w:type="table" w:styleId="a7">
    <w:name w:val="Table Grid"/>
    <w:basedOn w:val="a1"/>
    <w:uiPriority w:val="39"/>
    <w:rsid w:val="00E02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480</Words>
  <Characters>416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委託入札書</vt:lpstr>
      <vt:lpstr>　　　　　　　　　　　　　委託入札書　　　　　　　　　　　　　</vt:lpstr>
    </vt:vector>
  </TitlesOfParts>
  <Company>宝塚市</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委託入札書</dc:title>
  <dc:subject/>
  <dc:creator>市役所</dc:creator>
  <cp:keywords/>
  <dc:description/>
  <cp:lastModifiedBy>80413</cp:lastModifiedBy>
  <cp:revision>13</cp:revision>
  <cp:lastPrinted>2022-03-30T09:59:00Z</cp:lastPrinted>
  <dcterms:created xsi:type="dcterms:W3CDTF">2020-04-10T02:55:00Z</dcterms:created>
  <dcterms:modified xsi:type="dcterms:W3CDTF">2025-08-13T07:01:00Z</dcterms:modified>
</cp:coreProperties>
</file>