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EC237" w14:textId="4533047D" w:rsidR="00237D8C" w:rsidRPr="00940056" w:rsidRDefault="00D12C95" w:rsidP="00237D8C">
      <w:pPr>
        <w:jc w:val="center"/>
        <w:rPr>
          <w:rFonts w:ascii="Meiryo UI" w:eastAsia="Meiryo UI" w:hAnsi="Meiryo UI"/>
          <w:b/>
          <w:sz w:val="21"/>
          <w:szCs w:val="21"/>
        </w:rPr>
      </w:pPr>
      <w:r w:rsidRPr="00D12C95">
        <w:rPr>
          <w:rFonts w:ascii="Meiryo UI" w:eastAsia="Meiryo UI" w:hAnsi="Meiryo UI" w:hint="eastAsia"/>
          <w:b/>
          <w:noProof/>
          <w:sz w:val="21"/>
          <w:szCs w:val="21"/>
        </w:rPr>
        <w:t>旧中山五月台小学校等の跡地</w:t>
      </w:r>
      <w:r w:rsidR="00A453B0">
        <w:rPr>
          <w:rFonts w:ascii="Meiryo UI" w:eastAsia="Meiryo UI" w:hAnsi="Meiryo UI" w:hint="eastAsia"/>
          <w:b/>
          <w:noProof/>
          <w:sz w:val="21"/>
          <w:szCs w:val="21"/>
        </w:rPr>
        <w:t>利</w:t>
      </w:r>
      <w:r w:rsidRPr="00D12C95">
        <w:rPr>
          <w:rFonts w:ascii="Meiryo UI" w:eastAsia="Meiryo UI" w:hAnsi="Meiryo UI" w:hint="eastAsia"/>
          <w:b/>
          <w:noProof/>
          <w:sz w:val="21"/>
          <w:szCs w:val="21"/>
        </w:rPr>
        <w:t>活用に係る</w:t>
      </w:r>
      <w:r w:rsidR="00C95ECE">
        <w:rPr>
          <w:rFonts w:ascii="Meiryo UI" w:eastAsia="Meiryo UI" w:hAnsi="Meiryo UI" w:hint="eastAsia"/>
          <w:b/>
          <w:noProof/>
          <w:sz w:val="21"/>
          <w:szCs w:val="21"/>
        </w:rPr>
        <w:t>第2回</w:t>
      </w:r>
      <w:r w:rsidR="00237D8C" w:rsidRPr="00940056">
        <w:rPr>
          <w:rFonts w:ascii="Meiryo UI" w:eastAsia="Meiryo UI" w:hAnsi="Meiryo UI" w:hint="eastAsia"/>
          <w:b/>
          <w:sz w:val="21"/>
          <w:szCs w:val="21"/>
        </w:rPr>
        <w:t>サウンディング</w:t>
      </w:r>
      <w:r w:rsidR="00607F63" w:rsidRPr="00940056">
        <w:rPr>
          <w:rFonts w:ascii="Meiryo UI" w:eastAsia="Meiryo UI" w:hAnsi="Meiryo UI" w:hint="eastAsia"/>
          <w:b/>
          <w:sz w:val="21"/>
          <w:szCs w:val="21"/>
        </w:rPr>
        <w:t>型市場</w:t>
      </w:r>
      <w:r w:rsidR="00237D8C" w:rsidRPr="00940056">
        <w:rPr>
          <w:rFonts w:ascii="Meiryo UI" w:eastAsia="Meiryo UI" w:hAnsi="Meiryo UI" w:hint="eastAsia"/>
          <w:b/>
          <w:sz w:val="21"/>
          <w:szCs w:val="21"/>
        </w:rPr>
        <w:t>調査</w:t>
      </w:r>
    </w:p>
    <w:p w14:paraId="3AAD8442" w14:textId="77777777" w:rsidR="00237D8C" w:rsidRPr="0040069D" w:rsidRDefault="00280EBB" w:rsidP="00237D8C">
      <w:pPr>
        <w:jc w:val="center"/>
        <w:rPr>
          <w:rFonts w:ascii="Meiryo UI" w:eastAsia="Meiryo UI" w:hAnsi="Meiryo UI"/>
          <w:b/>
          <w:bCs/>
          <w:sz w:val="28"/>
        </w:rPr>
      </w:pPr>
      <w:r>
        <w:rPr>
          <w:rFonts w:ascii="Meiryo UI" w:eastAsia="Meiryo UI" w:hAnsi="Meiryo UI" w:hint="eastAsia"/>
          <w:b/>
          <w:bCs/>
          <w:sz w:val="28"/>
        </w:rPr>
        <w:t>参加申込書</w:t>
      </w:r>
    </w:p>
    <w:p w14:paraId="2DB7AE5F" w14:textId="77777777" w:rsidR="00BC76D4" w:rsidRDefault="00BC76D4" w:rsidP="00BC76D4">
      <w:pPr>
        <w:rPr>
          <w:rFonts w:ascii="Meiryo UI" w:eastAsia="Meiryo UI" w:hAnsi="Meiryo UI"/>
        </w:rPr>
      </w:pPr>
    </w:p>
    <w:p w14:paraId="7AA9368B" w14:textId="77777777" w:rsidR="00BC76D4" w:rsidRPr="00BC76D4" w:rsidRDefault="00BC76D4" w:rsidP="00940056">
      <w:pPr>
        <w:spacing w:line="240" w:lineRule="auto"/>
        <w:ind w:firstLineChars="100" w:firstLine="224"/>
        <w:rPr>
          <w:rFonts w:ascii="Meiryo UI" w:eastAsia="Meiryo UI" w:hAnsi="Meiryo UI"/>
          <w:sz w:val="21"/>
          <w:szCs w:val="21"/>
        </w:rPr>
      </w:pPr>
      <w:r w:rsidRPr="00BC76D4">
        <w:rPr>
          <w:rFonts w:ascii="Meiryo UI" w:eastAsia="Meiryo UI" w:hAnsi="Meiryo UI" w:hint="eastAsia"/>
          <w:sz w:val="21"/>
          <w:szCs w:val="21"/>
        </w:rPr>
        <w:t>以下の通り、サウンディング型市場調査への参加を申し込みます。</w:t>
      </w:r>
    </w:p>
    <w:p w14:paraId="489E7000" w14:textId="77777777" w:rsidR="00BC76D4" w:rsidRDefault="00BC76D4" w:rsidP="00940056">
      <w:pPr>
        <w:spacing w:line="240" w:lineRule="auto"/>
        <w:ind w:firstLineChars="100" w:firstLine="224"/>
        <w:rPr>
          <w:rFonts w:ascii="Meiryo UI" w:eastAsia="Meiryo UI" w:hAnsi="Meiryo UI"/>
          <w:sz w:val="21"/>
          <w:szCs w:val="21"/>
        </w:rPr>
      </w:pPr>
      <w:r w:rsidRPr="00BC76D4">
        <w:rPr>
          <w:rFonts w:ascii="Meiryo UI" w:eastAsia="Meiryo UI" w:hAnsi="Meiryo UI" w:hint="eastAsia"/>
          <w:sz w:val="21"/>
          <w:szCs w:val="21"/>
        </w:rPr>
        <w:t>なお、参加するすべての事業者は</w:t>
      </w:r>
      <w:r>
        <w:rPr>
          <w:rFonts w:ascii="Meiryo UI" w:eastAsia="Meiryo UI" w:hAnsi="Meiryo UI" w:hint="eastAsia"/>
          <w:sz w:val="21"/>
          <w:szCs w:val="21"/>
        </w:rPr>
        <w:t>、本申込書の提出をもって</w:t>
      </w:r>
      <w:r w:rsidRPr="00BC76D4">
        <w:rPr>
          <w:rFonts w:ascii="Meiryo UI" w:eastAsia="Meiryo UI" w:hAnsi="Meiryo UI" w:hint="eastAsia"/>
          <w:sz w:val="21"/>
          <w:szCs w:val="21"/>
        </w:rPr>
        <w:t>実施要領「</w:t>
      </w:r>
      <w:r w:rsidR="00E5173F">
        <w:rPr>
          <w:rFonts w:ascii="Meiryo UI" w:eastAsia="Meiryo UI" w:hAnsi="Meiryo UI" w:hint="eastAsia"/>
          <w:sz w:val="21"/>
          <w:szCs w:val="21"/>
        </w:rPr>
        <w:t>4</w:t>
      </w:r>
      <w:r w:rsidRPr="00BC76D4">
        <w:rPr>
          <w:rFonts w:ascii="Meiryo UI" w:eastAsia="Meiryo UI" w:hAnsi="Meiryo UI" w:hint="eastAsia"/>
          <w:sz w:val="21"/>
          <w:szCs w:val="21"/>
        </w:rPr>
        <w:t>．</w:t>
      </w:r>
      <w:r w:rsidR="00D12C95">
        <w:rPr>
          <w:rFonts w:ascii="Meiryo UI" w:eastAsia="Meiryo UI" w:hAnsi="Meiryo UI" w:hint="eastAsia"/>
          <w:sz w:val="21"/>
          <w:szCs w:val="21"/>
        </w:rPr>
        <w:t>参加条件</w:t>
      </w:r>
      <w:r w:rsidRPr="00BC76D4">
        <w:rPr>
          <w:rFonts w:ascii="Meiryo UI" w:eastAsia="Meiryo UI" w:hAnsi="Meiryo UI" w:hint="eastAsia"/>
          <w:sz w:val="21"/>
          <w:szCs w:val="21"/>
        </w:rPr>
        <w:t>」に記載されている参加除外要件に該当しないことを誓約し</w:t>
      </w:r>
      <w:r>
        <w:rPr>
          <w:rFonts w:ascii="Meiryo UI" w:eastAsia="Meiryo UI" w:hAnsi="Meiryo UI" w:hint="eastAsia"/>
          <w:sz w:val="21"/>
          <w:szCs w:val="21"/>
        </w:rPr>
        <w:t>たものとし</w:t>
      </w:r>
      <w:r w:rsidRPr="00BC76D4">
        <w:rPr>
          <w:rFonts w:ascii="Meiryo UI" w:eastAsia="Meiryo UI" w:hAnsi="Meiryo UI" w:hint="eastAsia"/>
          <w:sz w:val="21"/>
          <w:szCs w:val="21"/>
        </w:rPr>
        <w:t>ます。</w:t>
      </w:r>
    </w:p>
    <w:p w14:paraId="013B936F" w14:textId="77777777" w:rsidR="00940056" w:rsidRDefault="00940056" w:rsidP="00BC76D4">
      <w:pPr>
        <w:ind w:firstLineChars="100" w:firstLine="224"/>
        <w:rPr>
          <w:rFonts w:ascii="Meiryo UI" w:eastAsia="Meiryo UI" w:hAnsi="Meiryo UI"/>
          <w:sz w:val="21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379"/>
      </w:tblGrid>
      <w:tr w:rsidR="001963F2" w14:paraId="36640A38" w14:textId="77777777" w:rsidTr="001963F2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593BE39" w14:textId="77777777" w:rsidR="001963F2" w:rsidRDefault="001963F2" w:rsidP="001963F2">
            <w:pPr>
              <w:snapToGrid w:val="0"/>
              <w:spacing w:line="20" w:lineRule="atLeas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法人名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73B0" w14:textId="77777777" w:rsidR="001963F2" w:rsidRDefault="001963F2" w:rsidP="001963F2">
            <w:pPr>
              <w:snapToGrid w:val="0"/>
              <w:spacing w:line="20" w:lineRule="atLeast"/>
              <w:rPr>
                <w:rFonts w:ascii="メイリオ" w:eastAsia="メイリオ" w:hAnsi="メイリオ"/>
                <w:sz w:val="20"/>
              </w:rPr>
            </w:pPr>
          </w:p>
        </w:tc>
      </w:tr>
      <w:tr w:rsidR="001963F2" w14:paraId="0C979AEE" w14:textId="77777777" w:rsidTr="001963F2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6E8D3BF" w14:textId="77777777" w:rsidR="001963F2" w:rsidRDefault="001963F2" w:rsidP="001963F2">
            <w:pPr>
              <w:snapToGrid w:val="0"/>
              <w:spacing w:line="20" w:lineRule="atLeas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法人所在地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1237" w14:textId="77777777" w:rsidR="001963F2" w:rsidRDefault="001963F2" w:rsidP="001963F2">
            <w:pPr>
              <w:snapToGrid w:val="0"/>
              <w:spacing w:line="20" w:lineRule="atLeast"/>
              <w:rPr>
                <w:rFonts w:ascii="メイリオ" w:eastAsia="メイリオ" w:hAnsi="メイリオ"/>
                <w:sz w:val="20"/>
              </w:rPr>
            </w:pPr>
          </w:p>
        </w:tc>
      </w:tr>
      <w:tr w:rsidR="001963F2" w14:paraId="5BAD8332" w14:textId="77777777" w:rsidTr="001963F2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1F52DC" w14:textId="77777777" w:rsidR="001963F2" w:rsidRDefault="001963F2" w:rsidP="001963F2">
            <w:pPr>
              <w:snapToGrid w:val="0"/>
              <w:spacing w:line="20" w:lineRule="atLeas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グループの場合</w:t>
            </w:r>
          </w:p>
          <w:p w14:paraId="5FBA96D0" w14:textId="77777777" w:rsidR="001963F2" w:rsidRDefault="001963F2" w:rsidP="001963F2">
            <w:pPr>
              <w:snapToGrid w:val="0"/>
              <w:spacing w:line="20" w:lineRule="atLeas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の構成法人名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A20D" w14:textId="77777777" w:rsidR="001963F2" w:rsidRDefault="001963F2" w:rsidP="001963F2">
            <w:pPr>
              <w:snapToGrid w:val="0"/>
              <w:spacing w:line="20" w:lineRule="atLeast"/>
              <w:rPr>
                <w:rFonts w:ascii="メイリオ" w:eastAsia="メイリオ" w:hAnsi="メイリオ"/>
                <w:sz w:val="20"/>
              </w:rPr>
            </w:pPr>
          </w:p>
        </w:tc>
      </w:tr>
      <w:tr w:rsidR="001963F2" w14:paraId="38902418" w14:textId="77777777" w:rsidTr="001963F2">
        <w:trPr>
          <w:trHeight w:val="454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A8EF107" w14:textId="77777777" w:rsidR="001963F2" w:rsidRDefault="001963F2" w:rsidP="001963F2">
            <w:pPr>
              <w:snapToGrid w:val="0"/>
              <w:spacing w:line="20" w:lineRule="atLeas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担当者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  <w:hideMark/>
          </w:tcPr>
          <w:p w14:paraId="48C1678B" w14:textId="77777777" w:rsidR="001963F2" w:rsidRDefault="001963F2" w:rsidP="001963F2">
            <w:pPr>
              <w:snapToGrid w:val="0"/>
              <w:spacing w:line="20" w:lineRule="atLeast"/>
              <w:jc w:val="both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氏名</w:t>
            </w:r>
          </w:p>
        </w:tc>
        <w:tc>
          <w:tcPr>
            <w:tcW w:w="53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1CB5" w14:textId="77777777" w:rsidR="001963F2" w:rsidRDefault="001963F2" w:rsidP="001963F2">
            <w:pPr>
              <w:snapToGrid w:val="0"/>
              <w:spacing w:line="20" w:lineRule="atLeast"/>
              <w:rPr>
                <w:rFonts w:ascii="メイリオ" w:eastAsia="メイリオ" w:hAnsi="メイリオ"/>
                <w:sz w:val="20"/>
              </w:rPr>
            </w:pPr>
          </w:p>
        </w:tc>
      </w:tr>
      <w:tr w:rsidR="001963F2" w14:paraId="0792546A" w14:textId="77777777" w:rsidTr="001963F2">
        <w:trPr>
          <w:trHeight w:val="45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8C7B" w14:textId="77777777" w:rsidR="001963F2" w:rsidRDefault="001963F2" w:rsidP="001963F2">
            <w:pPr>
              <w:spacing w:line="20" w:lineRule="atLeas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  <w:hideMark/>
          </w:tcPr>
          <w:p w14:paraId="11AB0368" w14:textId="77777777" w:rsidR="001963F2" w:rsidRDefault="001963F2" w:rsidP="001963F2">
            <w:pPr>
              <w:snapToGrid w:val="0"/>
              <w:spacing w:line="20" w:lineRule="atLeast"/>
              <w:jc w:val="both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所属法人名・部署</w:t>
            </w:r>
          </w:p>
        </w:tc>
        <w:tc>
          <w:tcPr>
            <w:tcW w:w="53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7383" w14:textId="77777777" w:rsidR="001963F2" w:rsidRDefault="001963F2" w:rsidP="001963F2">
            <w:pPr>
              <w:snapToGrid w:val="0"/>
              <w:spacing w:line="20" w:lineRule="atLeast"/>
              <w:rPr>
                <w:rFonts w:ascii="メイリオ" w:eastAsia="メイリオ" w:hAnsi="メイリオ"/>
                <w:sz w:val="20"/>
              </w:rPr>
            </w:pPr>
          </w:p>
        </w:tc>
      </w:tr>
      <w:tr w:rsidR="001963F2" w14:paraId="3300B510" w14:textId="77777777" w:rsidTr="001963F2">
        <w:trPr>
          <w:trHeight w:val="45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2899" w14:textId="77777777" w:rsidR="001963F2" w:rsidRDefault="001963F2" w:rsidP="001963F2">
            <w:pPr>
              <w:spacing w:line="20" w:lineRule="atLeas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  <w:hideMark/>
          </w:tcPr>
          <w:p w14:paraId="5ACB3100" w14:textId="77777777" w:rsidR="001963F2" w:rsidRDefault="001963F2" w:rsidP="001963F2">
            <w:pPr>
              <w:snapToGrid w:val="0"/>
              <w:spacing w:line="20" w:lineRule="atLeast"/>
              <w:jc w:val="both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電話番号</w:t>
            </w:r>
          </w:p>
        </w:tc>
        <w:tc>
          <w:tcPr>
            <w:tcW w:w="53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A86A" w14:textId="77777777" w:rsidR="001963F2" w:rsidRDefault="001963F2" w:rsidP="001963F2">
            <w:pPr>
              <w:snapToGrid w:val="0"/>
              <w:spacing w:line="20" w:lineRule="atLeast"/>
              <w:rPr>
                <w:rFonts w:ascii="メイリオ" w:eastAsia="メイリオ" w:hAnsi="メイリオ"/>
                <w:sz w:val="20"/>
              </w:rPr>
            </w:pPr>
          </w:p>
        </w:tc>
      </w:tr>
      <w:tr w:rsidR="001963F2" w14:paraId="5A68CB15" w14:textId="77777777" w:rsidTr="001963F2">
        <w:trPr>
          <w:trHeight w:val="45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F663" w14:textId="77777777" w:rsidR="001963F2" w:rsidRDefault="001963F2" w:rsidP="001963F2">
            <w:pPr>
              <w:spacing w:line="20" w:lineRule="atLeas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  <w:hideMark/>
          </w:tcPr>
          <w:p w14:paraId="4DAF0A0F" w14:textId="77777777" w:rsidR="001963F2" w:rsidRDefault="001963F2" w:rsidP="001963F2">
            <w:pPr>
              <w:snapToGrid w:val="0"/>
              <w:spacing w:line="20" w:lineRule="atLeast"/>
              <w:jc w:val="both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E-mail</w:t>
            </w:r>
          </w:p>
        </w:tc>
        <w:tc>
          <w:tcPr>
            <w:tcW w:w="53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AFF9" w14:textId="77777777" w:rsidR="001963F2" w:rsidRDefault="001963F2" w:rsidP="001963F2">
            <w:pPr>
              <w:snapToGrid w:val="0"/>
              <w:spacing w:line="20" w:lineRule="atLeast"/>
              <w:rPr>
                <w:rFonts w:ascii="メイリオ" w:eastAsia="メイリオ" w:hAnsi="メイリオ"/>
                <w:sz w:val="20"/>
              </w:rPr>
            </w:pPr>
          </w:p>
        </w:tc>
      </w:tr>
    </w:tbl>
    <w:p w14:paraId="271D59A7" w14:textId="1EF46B68" w:rsidR="00855CA8" w:rsidRPr="00940056" w:rsidRDefault="00855CA8" w:rsidP="00882188">
      <w:pPr>
        <w:adjustRightInd w:val="0"/>
        <w:snapToGrid w:val="0"/>
        <w:spacing w:line="240" w:lineRule="auto"/>
        <w:ind w:left="224" w:hangingChars="100" w:hanging="224"/>
        <w:rPr>
          <w:rFonts w:ascii="Meiryo UI" w:eastAsia="Meiryo UI" w:hAnsi="Meiryo UI"/>
          <w:sz w:val="21"/>
          <w:szCs w:val="21"/>
        </w:rPr>
      </w:pPr>
    </w:p>
    <w:sectPr w:rsidR="00855CA8" w:rsidRPr="00940056" w:rsidSect="00940056">
      <w:footerReference w:type="default" r:id="rId8"/>
      <w:headerReference w:type="first" r:id="rId9"/>
      <w:footerReference w:type="first" r:id="rId10"/>
      <w:pgSz w:w="11906" w:h="16838" w:code="9"/>
      <w:pgMar w:top="1418" w:right="1247" w:bottom="1135" w:left="1304" w:header="680" w:footer="510" w:gutter="0"/>
      <w:pgNumType w:start="1"/>
      <w:cols w:space="425"/>
      <w:titlePg/>
      <w:docGrid w:type="linesAndChars" w:linePitch="371" w:charSpace="28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FCF8D" w14:textId="77777777" w:rsidR="00E64088" w:rsidRDefault="004F4B70">
      <w:pPr>
        <w:spacing w:line="240" w:lineRule="auto"/>
      </w:pPr>
      <w:r>
        <w:separator/>
      </w:r>
    </w:p>
  </w:endnote>
  <w:endnote w:type="continuationSeparator" w:id="0">
    <w:p w14:paraId="17D985CD" w14:textId="77777777" w:rsidR="00E64088" w:rsidRDefault="004F4B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4688960"/>
      <w:docPartObj>
        <w:docPartGallery w:val="Page Numbers (Bottom of Page)"/>
        <w:docPartUnique/>
      </w:docPartObj>
    </w:sdtPr>
    <w:sdtEndPr/>
    <w:sdtContent>
      <w:p w14:paraId="78E1BBCA" w14:textId="77777777" w:rsidR="003049B2" w:rsidRDefault="00237D8C" w:rsidP="008851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615" w:rsidRPr="00D84615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05138" w14:textId="77777777" w:rsidR="003049B2" w:rsidRDefault="0095282C" w:rsidP="00F7770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3AF3F" w14:textId="77777777" w:rsidR="00E64088" w:rsidRDefault="004F4B70">
      <w:pPr>
        <w:spacing w:line="240" w:lineRule="auto"/>
      </w:pPr>
      <w:r>
        <w:separator/>
      </w:r>
    </w:p>
  </w:footnote>
  <w:footnote w:type="continuationSeparator" w:id="0">
    <w:p w14:paraId="59FAD4F0" w14:textId="77777777" w:rsidR="00E64088" w:rsidRDefault="004F4B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377A" w14:textId="77777777" w:rsidR="006133DE" w:rsidRPr="0095282C" w:rsidRDefault="00671675" w:rsidP="006133DE">
    <w:pPr>
      <w:pStyle w:val="a7"/>
      <w:jc w:val="right"/>
      <w:rPr>
        <w:rFonts w:ascii="BIZ UDPゴシック" w:eastAsia="BIZ UDPゴシック" w:hAnsi="BIZ UDPゴシック"/>
      </w:rPr>
    </w:pPr>
    <w:r w:rsidRPr="0095282C">
      <w:rPr>
        <w:rFonts w:ascii="BIZ UDPゴシック" w:eastAsia="BIZ UDPゴシック" w:hAnsi="BIZ UDPゴシック" w:hint="eastAsia"/>
      </w:rPr>
      <w:t>（様式1）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53794"/>
    <w:multiLevelType w:val="hybridMultilevel"/>
    <w:tmpl w:val="0D1C4030"/>
    <w:lvl w:ilvl="0" w:tplc="21A4FEE4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3F609B"/>
    <w:multiLevelType w:val="hybridMultilevel"/>
    <w:tmpl w:val="B54A7DC0"/>
    <w:lvl w:ilvl="0" w:tplc="ED1E60E6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9867D9"/>
    <w:multiLevelType w:val="hybridMultilevel"/>
    <w:tmpl w:val="23A0F482"/>
    <w:lvl w:ilvl="0" w:tplc="3F38B6E0">
      <w:start w:val="1"/>
      <w:numFmt w:val="decimalEnclosedCircle"/>
      <w:lvlText w:val="%1"/>
      <w:lvlJc w:val="left"/>
      <w:pPr>
        <w:ind w:left="17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3" w:hanging="420"/>
      </w:pPr>
    </w:lvl>
    <w:lvl w:ilvl="3" w:tplc="0409000F" w:tentative="1">
      <w:start w:val="1"/>
      <w:numFmt w:val="decimal"/>
      <w:lvlText w:val="%4."/>
      <w:lvlJc w:val="left"/>
      <w:pPr>
        <w:ind w:left="3023" w:hanging="420"/>
      </w:pPr>
    </w:lvl>
    <w:lvl w:ilvl="4" w:tplc="04090017" w:tentative="1">
      <w:start w:val="1"/>
      <w:numFmt w:val="aiueoFullWidth"/>
      <w:lvlText w:val="(%5)"/>
      <w:lvlJc w:val="left"/>
      <w:pPr>
        <w:ind w:left="34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3" w:hanging="420"/>
      </w:pPr>
    </w:lvl>
    <w:lvl w:ilvl="6" w:tplc="0409000F" w:tentative="1">
      <w:start w:val="1"/>
      <w:numFmt w:val="decimal"/>
      <w:lvlText w:val="%7."/>
      <w:lvlJc w:val="left"/>
      <w:pPr>
        <w:ind w:left="4283" w:hanging="420"/>
      </w:pPr>
    </w:lvl>
    <w:lvl w:ilvl="7" w:tplc="04090017" w:tentative="1">
      <w:start w:val="1"/>
      <w:numFmt w:val="aiueoFullWidth"/>
      <w:lvlText w:val="(%8)"/>
      <w:lvlJc w:val="left"/>
      <w:pPr>
        <w:ind w:left="4703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3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17"/>
  <w:drawingGridVerticalSpacing w:val="37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50C"/>
    <w:rsid w:val="0000150C"/>
    <w:rsid w:val="000D152F"/>
    <w:rsid w:val="001963F2"/>
    <w:rsid w:val="00237D8C"/>
    <w:rsid w:val="00280EBB"/>
    <w:rsid w:val="0034314C"/>
    <w:rsid w:val="00396081"/>
    <w:rsid w:val="003F7F31"/>
    <w:rsid w:val="004D1B99"/>
    <w:rsid w:val="004F4B70"/>
    <w:rsid w:val="004F603E"/>
    <w:rsid w:val="00592BED"/>
    <w:rsid w:val="005B7B36"/>
    <w:rsid w:val="005F4AF8"/>
    <w:rsid w:val="00607F63"/>
    <w:rsid w:val="006133DE"/>
    <w:rsid w:val="006430DC"/>
    <w:rsid w:val="00671675"/>
    <w:rsid w:val="00855CA8"/>
    <w:rsid w:val="008801F2"/>
    <w:rsid w:val="00882188"/>
    <w:rsid w:val="008F40CF"/>
    <w:rsid w:val="009234C6"/>
    <w:rsid w:val="00940056"/>
    <w:rsid w:val="0095282C"/>
    <w:rsid w:val="009C2348"/>
    <w:rsid w:val="00A07B7D"/>
    <w:rsid w:val="00A453B0"/>
    <w:rsid w:val="00A549BF"/>
    <w:rsid w:val="00AB5646"/>
    <w:rsid w:val="00BC76D4"/>
    <w:rsid w:val="00C906B7"/>
    <w:rsid w:val="00C95ECE"/>
    <w:rsid w:val="00D12C95"/>
    <w:rsid w:val="00D84615"/>
    <w:rsid w:val="00D84D6E"/>
    <w:rsid w:val="00DD7642"/>
    <w:rsid w:val="00E35EF0"/>
    <w:rsid w:val="00E5173F"/>
    <w:rsid w:val="00E6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B9D62E8"/>
  <w15:chartTrackingRefBased/>
  <w15:docId w15:val="{CCB2BC9E-FF24-4F84-9E78-96E63D0E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D8C"/>
    <w:pPr>
      <w:spacing w:line="300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7D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37D8C"/>
    <w:rPr>
      <w:sz w:val="22"/>
    </w:rPr>
  </w:style>
  <w:style w:type="table" w:styleId="a5">
    <w:name w:val="Table Grid"/>
    <w:basedOn w:val="a1"/>
    <w:uiPriority w:val="39"/>
    <w:rsid w:val="00237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4B7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F4A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4AF8"/>
    <w:rPr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1963F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63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4D3C0-11AA-4671-B5C1-D1807F5CA9A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188</TotalTime>
  <Pages>1</Pages>
  <Words>32</Words>
  <Characters>187</Characters>
  <DocSecurity>0</DocSecurity>
  <Lines>1</Lines>
  <Paragraphs>1</Paragraphs>
  <ScaleCrop>false</ScaleCrop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2023-05-16T08:46:00Z</dcterms:created>
  <dcterms:modified xsi:type="dcterms:W3CDTF">2026-01-06T04:20:00Z</dcterms:modified>
</cp:coreProperties>
</file>