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D221" w14:textId="35B72383" w:rsidR="000C2D9E" w:rsidRPr="000C2D9E" w:rsidRDefault="000C2D9E" w:rsidP="000C2D9E">
      <w:pPr>
        <w:ind w:right="844"/>
        <w:rPr>
          <w:b/>
        </w:rPr>
      </w:pPr>
      <w:bookmarkStart w:id="0" w:name="_Toc378680437"/>
    </w:p>
    <w:p w14:paraId="66C91886" w14:textId="77777777" w:rsidR="000C2D9E" w:rsidRPr="00F70A9E" w:rsidRDefault="000C2D9E" w:rsidP="000C2D9E"/>
    <w:p w14:paraId="4BBEB308" w14:textId="77777777" w:rsidR="000C2D9E" w:rsidRPr="00F70A9E" w:rsidRDefault="000C2D9E" w:rsidP="000C2D9E"/>
    <w:p w14:paraId="6DE71863" w14:textId="7E246E98" w:rsidR="000C2D9E" w:rsidRPr="000C2D9E" w:rsidRDefault="000C2D9E" w:rsidP="000C2D9E">
      <w:pPr>
        <w:jc w:val="center"/>
        <w:rPr>
          <w:color w:val="000000"/>
          <w:sz w:val="32"/>
          <w:szCs w:val="44"/>
        </w:rPr>
      </w:pPr>
      <w:r w:rsidRPr="000C2D9E">
        <w:rPr>
          <w:rFonts w:hint="eastAsia"/>
          <w:color w:val="000000"/>
          <w:sz w:val="32"/>
          <w:szCs w:val="44"/>
        </w:rPr>
        <w:t>宝塚市</w:t>
      </w:r>
      <w:r w:rsidR="00D4559E">
        <w:rPr>
          <w:rFonts w:hint="eastAsia"/>
          <w:color w:val="000000"/>
          <w:sz w:val="32"/>
          <w:szCs w:val="44"/>
        </w:rPr>
        <w:t>AI</w:t>
      </w:r>
      <w:r w:rsidR="00D4559E">
        <w:rPr>
          <w:rFonts w:hint="eastAsia"/>
          <w:color w:val="000000"/>
          <w:sz w:val="32"/>
          <w:szCs w:val="44"/>
        </w:rPr>
        <w:t>ドリル導入</w:t>
      </w:r>
      <w:r w:rsidRPr="000C2D9E">
        <w:rPr>
          <w:rFonts w:hint="eastAsia"/>
          <w:color w:val="000000"/>
          <w:sz w:val="32"/>
          <w:szCs w:val="44"/>
        </w:rPr>
        <w:t>事業に係る</w:t>
      </w:r>
    </w:p>
    <w:p w14:paraId="559F900A" w14:textId="3DD54C75" w:rsidR="000C2D9E" w:rsidRPr="004E7DDF" w:rsidRDefault="000C2D9E" w:rsidP="000C2D9E">
      <w:pPr>
        <w:jc w:val="center"/>
      </w:pPr>
      <w:r w:rsidRPr="000C2D9E">
        <w:rPr>
          <w:rFonts w:hint="eastAsia"/>
          <w:sz w:val="32"/>
          <w:szCs w:val="44"/>
        </w:rPr>
        <w:t>調達仕様書</w:t>
      </w:r>
    </w:p>
    <w:p w14:paraId="6565B60F" w14:textId="77777777" w:rsidR="000C2D9E" w:rsidRPr="004E7DDF" w:rsidRDefault="000C2D9E" w:rsidP="000C2D9E">
      <w:r w:rsidRPr="004E7DDF">
        <w:rPr>
          <w:noProof/>
        </w:rPr>
        <w:drawing>
          <wp:anchor distT="0" distB="0" distL="114300" distR="114300" simplePos="0" relativeHeight="251662336" behindDoc="0" locked="0" layoutInCell="1" allowOverlap="1" wp14:anchorId="5598469C" wp14:editId="4DD9A07E">
            <wp:simplePos x="0" y="0"/>
            <wp:positionH relativeFrom="column">
              <wp:posOffset>232410</wp:posOffset>
            </wp:positionH>
            <wp:positionV relativeFrom="paragraph">
              <wp:posOffset>728345</wp:posOffset>
            </wp:positionV>
            <wp:extent cx="5619750" cy="3733800"/>
            <wp:effectExtent l="0" t="0" r="0" b="0"/>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619750" cy="3733800"/>
                    </a:xfrm>
                    <a:prstGeom prst="rect">
                      <a:avLst/>
                    </a:prstGeom>
                    <a:noFill/>
                  </pic:spPr>
                </pic:pic>
              </a:graphicData>
            </a:graphic>
            <wp14:sizeRelH relativeFrom="page">
              <wp14:pctWidth>0</wp14:pctWidth>
            </wp14:sizeRelH>
            <wp14:sizeRelV relativeFrom="page">
              <wp14:pctHeight>0</wp14:pctHeight>
            </wp14:sizeRelV>
          </wp:anchor>
        </w:drawing>
      </w:r>
    </w:p>
    <w:p w14:paraId="0A0642E8" w14:textId="77777777" w:rsidR="000C2D9E" w:rsidRPr="004E7DDF" w:rsidRDefault="000C2D9E" w:rsidP="000C2D9E"/>
    <w:p w14:paraId="2D416F83" w14:textId="77777777" w:rsidR="000C2D9E" w:rsidRPr="004E7DDF" w:rsidRDefault="000C2D9E" w:rsidP="000C2D9E"/>
    <w:p w14:paraId="425FB507" w14:textId="77777777" w:rsidR="000C2D9E" w:rsidRPr="004E7DDF" w:rsidRDefault="000C2D9E" w:rsidP="000C2D9E"/>
    <w:p w14:paraId="6CB0AF79" w14:textId="77777777" w:rsidR="000C2D9E" w:rsidRPr="004E7DDF" w:rsidRDefault="000C2D9E" w:rsidP="000C2D9E"/>
    <w:p w14:paraId="51489E4E" w14:textId="77777777" w:rsidR="000C2D9E" w:rsidRPr="004E7DDF" w:rsidRDefault="000C2D9E" w:rsidP="000C2D9E"/>
    <w:p w14:paraId="69EDFF29" w14:textId="77777777" w:rsidR="000C2D9E" w:rsidRPr="004E7DDF" w:rsidRDefault="000C2D9E" w:rsidP="000C2D9E"/>
    <w:p w14:paraId="6A62A627" w14:textId="77777777" w:rsidR="000C2D9E" w:rsidRPr="004E7DDF" w:rsidRDefault="000C2D9E" w:rsidP="000C2D9E"/>
    <w:p w14:paraId="658D1356" w14:textId="77777777" w:rsidR="000C2D9E" w:rsidRPr="004E7DDF" w:rsidRDefault="000C2D9E" w:rsidP="000C2D9E"/>
    <w:p w14:paraId="702BBD08" w14:textId="77777777" w:rsidR="000C2D9E" w:rsidRPr="004E7DDF" w:rsidRDefault="000C2D9E" w:rsidP="000C2D9E"/>
    <w:p w14:paraId="58FFC03C" w14:textId="16B9AE78" w:rsidR="000C2D9E" w:rsidRPr="000C2D9E" w:rsidRDefault="000C2D9E" w:rsidP="000C2D9E">
      <w:pPr>
        <w:jc w:val="center"/>
        <w:rPr>
          <w:sz w:val="28"/>
          <w:szCs w:val="28"/>
          <w:lang w:eastAsia="zh-CN"/>
        </w:rPr>
      </w:pPr>
      <w:r w:rsidRPr="000C2D9E">
        <w:rPr>
          <w:rFonts w:hint="eastAsia"/>
          <w:sz w:val="28"/>
          <w:szCs w:val="28"/>
          <w:lang w:eastAsia="zh-CN"/>
        </w:rPr>
        <w:t>令和</w:t>
      </w:r>
      <w:r w:rsidR="00D4559E">
        <w:rPr>
          <w:rFonts w:hint="eastAsia"/>
          <w:sz w:val="28"/>
          <w:szCs w:val="28"/>
          <w:lang w:eastAsia="zh-CN"/>
        </w:rPr>
        <w:t>７</w:t>
      </w:r>
      <w:r w:rsidRPr="000C2D9E">
        <w:rPr>
          <w:rFonts w:hint="eastAsia"/>
          <w:sz w:val="28"/>
          <w:szCs w:val="28"/>
          <w:lang w:eastAsia="zh-CN"/>
        </w:rPr>
        <w:t>年（２０２</w:t>
      </w:r>
      <w:r w:rsidR="00D4559E">
        <w:rPr>
          <w:rFonts w:hint="eastAsia"/>
          <w:sz w:val="28"/>
          <w:szCs w:val="28"/>
          <w:lang w:eastAsia="zh-CN"/>
        </w:rPr>
        <w:t>５</w:t>
      </w:r>
      <w:r w:rsidRPr="000C2D9E">
        <w:rPr>
          <w:rFonts w:hint="eastAsia"/>
          <w:sz w:val="28"/>
          <w:szCs w:val="28"/>
          <w:lang w:eastAsia="zh-CN"/>
        </w:rPr>
        <w:t>年）</w:t>
      </w:r>
      <w:r w:rsidR="00D4559E">
        <w:rPr>
          <w:rFonts w:hint="eastAsia"/>
          <w:sz w:val="28"/>
          <w:szCs w:val="28"/>
          <w:lang w:eastAsia="zh-CN"/>
        </w:rPr>
        <w:t>８</w:t>
      </w:r>
      <w:r w:rsidRPr="000C2D9E">
        <w:rPr>
          <w:rFonts w:hint="eastAsia"/>
          <w:sz w:val="28"/>
          <w:szCs w:val="28"/>
          <w:lang w:eastAsia="zh-CN"/>
        </w:rPr>
        <w:t>月</w:t>
      </w:r>
    </w:p>
    <w:p w14:paraId="667EA007" w14:textId="77777777" w:rsidR="000C2D9E" w:rsidRPr="000C2D9E" w:rsidRDefault="000C2D9E" w:rsidP="000C2D9E">
      <w:pPr>
        <w:adjustRightInd w:val="0"/>
        <w:snapToGrid w:val="0"/>
        <w:spacing w:line="360" w:lineRule="exact"/>
        <w:jc w:val="center"/>
        <w:rPr>
          <w:sz w:val="32"/>
          <w:szCs w:val="32"/>
          <w:lang w:eastAsia="zh-CN"/>
        </w:rPr>
      </w:pPr>
      <w:r w:rsidRPr="000C2D9E">
        <w:rPr>
          <w:rFonts w:hint="eastAsia"/>
          <w:sz w:val="32"/>
          <w:szCs w:val="32"/>
          <w:lang w:eastAsia="zh-CN"/>
        </w:rPr>
        <w:t>宝塚市教育委員会</w:t>
      </w:r>
    </w:p>
    <w:p w14:paraId="22CE0B67" w14:textId="77777777" w:rsidR="000C2D9E" w:rsidRPr="004E7DDF" w:rsidRDefault="000C2D9E" w:rsidP="000C2D9E">
      <w:pPr>
        <w:widowControl/>
        <w:jc w:val="left"/>
        <w:rPr>
          <w:lang w:eastAsia="zh-CN"/>
        </w:rPr>
      </w:pPr>
      <w:r w:rsidRPr="004E7DDF">
        <w:rPr>
          <w:lang w:eastAsia="zh-CN"/>
        </w:rPr>
        <w:br w:type="page"/>
      </w:r>
    </w:p>
    <w:p w14:paraId="2544A07D" w14:textId="77777777" w:rsidR="00894CD9" w:rsidRPr="00894CD9" w:rsidRDefault="00894CD9" w:rsidP="00B45777">
      <w:pPr>
        <w:rPr>
          <w:lang w:eastAsia="zh-CN"/>
        </w:rPr>
      </w:pPr>
    </w:p>
    <w:p w14:paraId="51180666" w14:textId="77777777" w:rsidR="00894CD9" w:rsidRPr="00894CD9" w:rsidRDefault="00894CD9" w:rsidP="00894CD9">
      <w:pPr>
        <w:pStyle w:val="1"/>
        <w:numPr>
          <w:ilvl w:val="0"/>
          <w:numId w:val="3"/>
        </w:numPr>
        <w:rPr>
          <w:rFonts w:asciiTheme="minorEastAsia" w:eastAsiaTheme="minorEastAsia" w:hAnsiTheme="minorEastAsia"/>
          <w:bCs/>
          <w:sz w:val="21"/>
          <w:szCs w:val="21"/>
        </w:rPr>
      </w:pPr>
      <w:r w:rsidRPr="00894CD9">
        <w:rPr>
          <w:rFonts w:asciiTheme="minorEastAsia" w:eastAsiaTheme="minorEastAsia" w:hAnsiTheme="minorEastAsia" w:hint="eastAsia"/>
          <w:bCs/>
          <w:sz w:val="21"/>
          <w:szCs w:val="21"/>
        </w:rPr>
        <w:t>はじめに</w:t>
      </w:r>
    </w:p>
    <w:p w14:paraId="21BA5983" w14:textId="423810FD" w:rsidR="00894CD9" w:rsidRDefault="00894CD9" w:rsidP="00535691">
      <w:pPr>
        <w:ind w:leftChars="100" w:left="210"/>
      </w:pPr>
      <w:r w:rsidRPr="00894CD9">
        <w:rPr>
          <w:rFonts w:hint="eastAsia"/>
        </w:rPr>
        <w:t>本書は、宝塚市立</w:t>
      </w:r>
      <w:r w:rsidR="00AA368B">
        <w:rPr>
          <w:rFonts w:hint="eastAsia"/>
        </w:rPr>
        <w:t>学校</w:t>
      </w:r>
      <w:r w:rsidRPr="00894CD9">
        <w:rPr>
          <w:rFonts w:hint="eastAsia"/>
        </w:rPr>
        <w:t>における宝塚市</w:t>
      </w:r>
      <w:r w:rsidR="00D4559E">
        <w:rPr>
          <w:rFonts w:hint="eastAsia"/>
        </w:rPr>
        <w:t>AI</w:t>
      </w:r>
      <w:r w:rsidR="00D4559E">
        <w:rPr>
          <w:rFonts w:hint="eastAsia"/>
        </w:rPr>
        <w:t>ドリル導入</w:t>
      </w:r>
      <w:r w:rsidRPr="00894CD9">
        <w:rPr>
          <w:rFonts w:hint="eastAsia"/>
        </w:rPr>
        <w:t>事業の仕様を示すものである。</w:t>
      </w:r>
    </w:p>
    <w:p w14:paraId="0508C3FF" w14:textId="77777777" w:rsidR="00894CD9" w:rsidRPr="00894CD9" w:rsidRDefault="00894CD9" w:rsidP="00B45777"/>
    <w:p w14:paraId="715009CC" w14:textId="77777777" w:rsidR="00E26DBE" w:rsidRDefault="00894CD9" w:rsidP="00894CD9">
      <w:pPr>
        <w:pStyle w:val="1"/>
        <w:numPr>
          <w:ilvl w:val="0"/>
          <w:numId w:val="3"/>
        </w:numPr>
        <w:rPr>
          <w:rFonts w:asciiTheme="minorEastAsia" w:eastAsiaTheme="minorEastAsia" w:hAnsiTheme="minorEastAsia"/>
          <w:bCs/>
          <w:sz w:val="21"/>
          <w:szCs w:val="21"/>
        </w:rPr>
      </w:pPr>
      <w:r w:rsidRPr="00894CD9">
        <w:rPr>
          <w:rFonts w:asciiTheme="minorEastAsia" w:eastAsiaTheme="minorEastAsia" w:hAnsiTheme="minorEastAsia" w:hint="eastAsia"/>
          <w:bCs/>
          <w:sz w:val="21"/>
          <w:szCs w:val="21"/>
        </w:rPr>
        <w:t>業務の内容</w:t>
      </w:r>
    </w:p>
    <w:p w14:paraId="5C577D65" w14:textId="237267C8" w:rsidR="00E26DBE" w:rsidRPr="00E26DBE" w:rsidRDefault="00E26DBE" w:rsidP="00CC3718">
      <w:pPr>
        <w:pStyle w:val="a5"/>
        <w:numPr>
          <w:ilvl w:val="0"/>
          <w:numId w:val="20"/>
        </w:numPr>
        <w:ind w:leftChars="0"/>
        <w:rPr>
          <w:szCs w:val="21"/>
        </w:rPr>
      </w:pPr>
      <w:r w:rsidRPr="00E26DBE">
        <w:rPr>
          <w:rFonts w:hint="eastAsia"/>
          <w:szCs w:val="21"/>
        </w:rPr>
        <w:t>業務名</w:t>
      </w:r>
    </w:p>
    <w:p w14:paraId="3C53B31A" w14:textId="5D2D4AA2" w:rsidR="00894CD9" w:rsidRPr="00E26DBE" w:rsidRDefault="00894CD9" w:rsidP="00E26DBE">
      <w:pPr>
        <w:pStyle w:val="a5"/>
        <w:ind w:leftChars="0" w:left="360"/>
        <w:rPr>
          <w:szCs w:val="21"/>
        </w:rPr>
      </w:pPr>
      <w:r w:rsidRPr="00E26DBE">
        <w:rPr>
          <w:rFonts w:hint="eastAsia"/>
          <w:szCs w:val="21"/>
        </w:rPr>
        <w:t>宝塚市</w:t>
      </w:r>
      <w:r w:rsidR="00D4559E">
        <w:rPr>
          <w:rFonts w:hint="eastAsia"/>
          <w:szCs w:val="21"/>
        </w:rPr>
        <w:t>AI</w:t>
      </w:r>
      <w:r w:rsidR="00D4559E">
        <w:rPr>
          <w:rFonts w:hint="eastAsia"/>
          <w:szCs w:val="21"/>
        </w:rPr>
        <w:t>ドリル導入</w:t>
      </w:r>
      <w:r w:rsidRPr="00E26DBE">
        <w:rPr>
          <w:rFonts w:hint="eastAsia"/>
          <w:szCs w:val="21"/>
        </w:rPr>
        <w:t>事業</w:t>
      </w:r>
    </w:p>
    <w:p w14:paraId="41455267" w14:textId="1B771429" w:rsidR="00E26DBE" w:rsidRDefault="00894CD9" w:rsidP="00CC3718">
      <w:pPr>
        <w:pStyle w:val="a5"/>
        <w:numPr>
          <w:ilvl w:val="0"/>
          <w:numId w:val="20"/>
        </w:numPr>
        <w:ind w:leftChars="0"/>
        <w:rPr>
          <w:szCs w:val="21"/>
        </w:rPr>
      </w:pPr>
      <w:r w:rsidRPr="00E26DBE">
        <w:rPr>
          <w:rFonts w:hint="eastAsia"/>
          <w:szCs w:val="21"/>
        </w:rPr>
        <w:t>実施期間</w:t>
      </w:r>
    </w:p>
    <w:p w14:paraId="5DE158B2" w14:textId="77777777" w:rsidR="00CC1C9F" w:rsidRPr="00E26DBE" w:rsidRDefault="00CC1C9F" w:rsidP="00CC1C9F">
      <w:pPr>
        <w:rPr>
          <w:szCs w:val="21"/>
        </w:rPr>
      </w:pPr>
      <w:r w:rsidRPr="00E26DBE">
        <w:rPr>
          <w:rFonts w:hint="eastAsia"/>
          <w:szCs w:val="21"/>
        </w:rPr>
        <w:t xml:space="preserve">　「宝塚市</w:t>
      </w:r>
      <w:r>
        <w:rPr>
          <w:rFonts w:hint="eastAsia"/>
          <w:szCs w:val="21"/>
        </w:rPr>
        <w:t>AI</w:t>
      </w:r>
      <w:r>
        <w:rPr>
          <w:rFonts w:hint="eastAsia"/>
          <w:szCs w:val="21"/>
        </w:rPr>
        <w:t>ドリル導入</w:t>
      </w:r>
      <w:r w:rsidRPr="00E26DBE">
        <w:rPr>
          <w:rFonts w:hint="eastAsia"/>
          <w:szCs w:val="21"/>
        </w:rPr>
        <w:t>事業に係る　提案募集要項」のスケジュールに記載</w:t>
      </w:r>
    </w:p>
    <w:p w14:paraId="59A05FBA" w14:textId="1313B725" w:rsidR="00CC1C9F" w:rsidRDefault="00CC1C9F" w:rsidP="00E26DBE">
      <w:pPr>
        <w:pStyle w:val="a5"/>
        <w:numPr>
          <w:ilvl w:val="0"/>
          <w:numId w:val="20"/>
        </w:numPr>
        <w:ind w:leftChars="0"/>
        <w:rPr>
          <w:szCs w:val="21"/>
        </w:rPr>
      </w:pPr>
      <w:r>
        <w:rPr>
          <w:rFonts w:hint="eastAsia"/>
          <w:szCs w:val="21"/>
        </w:rPr>
        <w:t>利用期間</w:t>
      </w:r>
    </w:p>
    <w:p w14:paraId="3840F68B" w14:textId="14472427" w:rsidR="00CC1C9F" w:rsidRPr="00CC1C9F" w:rsidRDefault="00CC1C9F" w:rsidP="00CC1C9F">
      <w:pPr>
        <w:pStyle w:val="a5"/>
        <w:ind w:leftChars="0" w:left="360"/>
        <w:rPr>
          <w:szCs w:val="21"/>
        </w:rPr>
      </w:pPr>
      <w:r>
        <w:rPr>
          <w:rFonts w:hint="eastAsia"/>
          <w:szCs w:val="21"/>
        </w:rPr>
        <w:t>令和８年３月１日～令和１０年３月３１日の２５か月間</w:t>
      </w:r>
    </w:p>
    <w:p w14:paraId="25950F7A" w14:textId="7D43E778" w:rsidR="00662F97" w:rsidRDefault="00662F97">
      <w:pPr>
        <w:widowControl/>
        <w:jc w:val="left"/>
      </w:pPr>
    </w:p>
    <w:p w14:paraId="7EF73325" w14:textId="619DC76C" w:rsidR="00662F97" w:rsidRPr="00C66E37" w:rsidRDefault="00662F97" w:rsidP="00662F97">
      <w:pPr>
        <w:pStyle w:val="1"/>
        <w:numPr>
          <w:ilvl w:val="0"/>
          <w:numId w:val="3"/>
        </w:numPr>
        <w:rPr>
          <w:rFonts w:ascii="ＭＳ 明朝" w:eastAsia="ＭＳ 明朝" w:hAnsi="ＭＳ 明朝"/>
          <w:bCs/>
          <w:sz w:val="21"/>
          <w:szCs w:val="21"/>
        </w:rPr>
      </w:pPr>
      <w:r w:rsidRPr="00662F97">
        <w:rPr>
          <w:rFonts w:ascii="ＭＳ 明朝" w:eastAsia="ＭＳ 明朝" w:hAnsi="ＭＳ 明朝" w:hint="eastAsia"/>
          <w:sz w:val="21"/>
          <w:szCs w:val="21"/>
        </w:rPr>
        <w:t>本市の</w:t>
      </w:r>
      <w:r w:rsidRPr="00C66E37">
        <w:rPr>
          <w:rFonts w:ascii="ＭＳ 明朝" w:eastAsia="ＭＳ 明朝" w:hAnsi="ＭＳ 明朝" w:hint="eastAsia"/>
          <w:sz w:val="21"/>
          <w:szCs w:val="21"/>
        </w:rPr>
        <w:t>現状と課題</w:t>
      </w:r>
    </w:p>
    <w:p w14:paraId="03715A1E" w14:textId="7F308BA4" w:rsidR="00D4559E" w:rsidRDefault="00D4559E" w:rsidP="004C548C">
      <w:pPr>
        <w:pStyle w:val="a5"/>
        <w:ind w:leftChars="135" w:left="283" w:firstLineChars="99" w:firstLine="208"/>
      </w:pPr>
      <w:r>
        <w:rPr>
          <w:rFonts w:hint="eastAsia"/>
        </w:rPr>
        <w:t>令和</w:t>
      </w:r>
      <w:r>
        <w:rPr>
          <w:rFonts w:hint="eastAsia"/>
        </w:rPr>
        <w:t>7</w:t>
      </w:r>
      <w:r>
        <w:rPr>
          <w:rFonts w:hint="eastAsia"/>
        </w:rPr>
        <w:t>年度から文部科学省が策定した「学校の</w:t>
      </w:r>
      <w:r>
        <w:rPr>
          <w:rFonts w:hint="eastAsia"/>
        </w:rPr>
        <w:t>ICT</w:t>
      </w:r>
      <w:r>
        <w:rPr>
          <w:rFonts w:hint="eastAsia"/>
        </w:rPr>
        <w:t>環境整備</w:t>
      </w:r>
      <w:r>
        <w:rPr>
          <w:rFonts w:hint="eastAsia"/>
        </w:rPr>
        <w:t>3</w:t>
      </w:r>
      <w:r>
        <w:rPr>
          <w:rFonts w:hint="eastAsia"/>
        </w:rPr>
        <w:t>か年計画」が推進されており、</w:t>
      </w:r>
      <w:r>
        <w:rPr>
          <w:rFonts w:hint="eastAsia"/>
        </w:rPr>
        <w:t>GIGA</w:t>
      </w:r>
      <w:r>
        <w:rPr>
          <w:rFonts w:hint="eastAsia"/>
        </w:rPr>
        <w:t>スク－ル構想による</w:t>
      </w:r>
      <w:r>
        <w:rPr>
          <w:rFonts w:hint="eastAsia"/>
        </w:rPr>
        <w:t>1</w:t>
      </w:r>
      <w:r>
        <w:rPr>
          <w:rFonts w:hint="eastAsia"/>
        </w:rPr>
        <w:t>人</w:t>
      </w:r>
      <w:r>
        <w:rPr>
          <w:rFonts w:hint="eastAsia"/>
        </w:rPr>
        <w:t>1</w:t>
      </w:r>
      <w:r>
        <w:rPr>
          <w:rFonts w:hint="eastAsia"/>
        </w:rPr>
        <w:t>台端末環境を前提とした「個別最適な学び」と「</w:t>
      </w:r>
      <w:r w:rsidR="00456882">
        <w:rPr>
          <w:rFonts w:hint="eastAsia"/>
        </w:rPr>
        <w:t>協働</w:t>
      </w:r>
      <w:r>
        <w:rPr>
          <w:rFonts w:hint="eastAsia"/>
        </w:rPr>
        <w:t>的な学び」の一体的な充実が求められている。本市では、令和</w:t>
      </w:r>
      <w:r>
        <w:rPr>
          <w:rFonts w:hint="eastAsia"/>
        </w:rPr>
        <w:t>3</w:t>
      </w:r>
      <w:r>
        <w:rPr>
          <w:rFonts w:hint="eastAsia"/>
        </w:rPr>
        <w:t>年度より導入されている現行のデジタルドリルの契約が、令和</w:t>
      </w:r>
      <w:r>
        <w:rPr>
          <w:rFonts w:hint="eastAsia"/>
        </w:rPr>
        <w:t>8</w:t>
      </w:r>
      <w:r>
        <w:rPr>
          <w:rFonts w:hint="eastAsia"/>
        </w:rPr>
        <w:t>年</w:t>
      </w:r>
      <w:r>
        <w:rPr>
          <w:rFonts w:hint="eastAsia"/>
        </w:rPr>
        <w:t>3</w:t>
      </w:r>
      <w:r>
        <w:rPr>
          <w:rFonts w:hint="eastAsia"/>
        </w:rPr>
        <w:t>月末をもって終了する。</w:t>
      </w:r>
    </w:p>
    <w:p w14:paraId="48F36097" w14:textId="19EAC4D9" w:rsidR="00D4559E" w:rsidRDefault="00D4559E" w:rsidP="004C548C">
      <w:pPr>
        <w:pStyle w:val="a5"/>
        <w:ind w:leftChars="135" w:left="283" w:firstLineChars="99" w:firstLine="208"/>
      </w:pPr>
      <w:r>
        <w:rPr>
          <w:rFonts w:hint="eastAsia"/>
        </w:rPr>
        <w:t>全国学力学習状況調査の調査報告によると、本市の児童生徒は</w:t>
      </w:r>
      <w:r>
        <w:rPr>
          <w:rFonts w:hint="eastAsia"/>
        </w:rPr>
        <w:t>GIGA</w:t>
      </w:r>
      <w:r>
        <w:rPr>
          <w:rFonts w:hint="eastAsia"/>
        </w:rPr>
        <w:t>タブレットを学習に活用することによる効果を実感しているが、</w:t>
      </w:r>
      <w:r w:rsidR="00581F7F">
        <w:rPr>
          <w:rFonts w:hint="eastAsia"/>
        </w:rPr>
        <w:t>学校の授業における活用率</w:t>
      </w:r>
      <w:r>
        <w:rPr>
          <w:rFonts w:hint="eastAsia"/>
        </w:rPr>
        <w:t>や家庭学習における活用率は</w:t>
      </w:r>
      <w:r w:rsidR="004C548C">
        <w:rPr>
          <w:rFonts w:hint="eastAsia"/>
        </w:rPr>
        <w:t>依然として低い。</w:t>
      </w:r>
      <w:r w:rsidR="00581F7F">
        <w:rPr>
          <w:rFonts w:hint="eastAsia"/>
        </w:rPr>
        <w:t>また、現行のデジタルドリルの活用率も同様に低く、これらの背景には、教員</w:t>
      </w:r>
      <w:r w:rsidR="00364E7E">
        <w:rPr>
          <w:rFonts w:hint="eastAsia"/>
        </w:rPr>
        <w:t>の中に</w:t>
      </w:r>
      <w:r w:rsidR="00581F7F">
        <w:rPr>
          <w:rFonts w:hint="eastAsia"/>
        </w:rPr>
        <w:t>デジタルドリルの有効性を実感できていないことや、授業における効果的な活用法について具体的なイメージを持</w:t>
      </w:r>
      <w:r w:rsidR="00364E7E">
        <w:rPr>
          <w:rFonts w:hint="eastAsia"/>
        </w:rPr>
        <w:t>つことができて</w:t>
      </w:r>
      <w:r w:rsidR="00581F7F">
        <w:rPr>
          <w:rFonts w:hint="eastAsia"/>
        </w:rPr>
        <w:t>いない</w:t>
      </w:r>
      <w:r w:rsidR="00364E7E">
        <w:rPr>
          <w:rFonts w:hint="eastAsia"/>
        </w:rPr>
        <w:t>者</w:t>
      </w:r>
      <w:r w:rsidR="00581F7F">
        <w:rPr>
          <w:rFonts w:hint="eastAsia"/>
        </w:rPr>
        <w:t>が</w:t>
      </w:r>
      <w:r w:rsidR="00364E7E">
        <w:rPr>
          <w:rFonts w:hint="eastAsia"/>
        </w:rPr>
        <w:t>多いことが</w:t>
      </w:r>
      <w:r w:rsidR="00581F7F">
        <w:rPr>
          <w:rFonts w:hint="eastAsia"/>
        </w:rPr>
        <w:t>要因として考えられる。</w:t>
      </w:r>
    </w:p>
    <w:p w14:paraId="1E027BBF" w14:textId="77777777" w:rsidR="00D4559E" w:rsidRPr="00C66E37" w:rsidRDefault="00D4559E" w:rsidP="00662F97"/>
    <w:p w14:paraId="36498DAD" w14:textId="2ACE140B" w:rsidR="00662F97" w:rsidRPr="00C66E37" w:rsidRDefault="00662F97" w:rsidP="00662F97">
      <w:pPr>
        <w:pStyle w:val="1"/>
        <w:numPr>
          <w:ilvl w:val="0"/>
          <w:numId w:val="3"/>
        </w:numPr>
        <w:rPr>
          <w:rFonts w:ascii="ＭＳ 明朝" w:eastAsia="ＭＳ 明朝" w:hAnsi="ＭＳ 明朝"/>
          <w:sz w:val="21"/>
          <w:szCs w:val="21"/>
          <w:lang w:val="ja-JP"/>
        </w:rPr>
      </w:pPr>
      <w:r w:rsidRPr="00C66E37">
        <w:rPr>
          <w:rFonts w:ascii="ＭＳ 明朝" w:eastAsia="ＭＳ 明朝" w:hAnsi="ＭＳ 明朝" w:hint="eastAsia"/>
          <w:sz w:val="21"/>
          <w:szCs w:val="21"/>
          <w:lang w:val="ja-JP"/>
        </w:rPr>
        <w:t>基本的な考え方</w:t>
      </w:r>
    </w:p>
    <w:p w14:paraId="0FD127D8" w14:textId="41ADA603" w:rsidR="00662F97" w:rsidRPr="00C66E37" w:rsidRDefault="00662F97" w:rsidP="00535691">
      <w:pPr>
        <w:pStyle w:val="a5"/>
        <w:ind w:leftChars="0" w:left="360" w:firstLineChars="100" w:firstLine="210"/>
        <w:rPr>
          <w:rFonts w:ascii="ＭＳ 明朝" w:hAnsi="ＭＳ 明朝"/>
          <w:bCs/>
          <w:szCs w:val="21"/>
        </w:rPr>
      </w:pPr>
      <w:r w:rsidRPr="00C66E37">
        <w:rPr>
          <w:rFonts w:hint="eastAsia"/>
        </w:rPr>
        <w:t>本市では、</w:t>
      </w:r>
      <w:r w:rsidR="00D4559E">
        <w:rPr>
          <w:rFonts w:hint="eastAsia"/>
        </w:rPr>
        <w:t>AI</w:t>
      </w:r>
      <w:r w:rsidR="00D4559E">
        <w:rPr>
          <w:rFonts w:hint="eastAsia"/>
        </w:rPr>
        <w:t>ドリル</w:t>
      </w:r>
      <w:r w:rsidRPr="00C66E37">
        <w:rPr>
          <w:rFonts w:hint="eastAsia"/>
        </w:rPr>
        <w:t>を導入するにあたり、前述の課題解決を図るために</w:t>
      </w:r>
      <w:r w:rsidR="00535691" w:rsidRPr="00C66E37">
        <w:rPr>
          <w:rFonts w:hint="eastAsia"/>
        </w:rPr>
        <w:t>、</w:t>
      </w:r>
      <w:r w:rsidRPr="00C66E37">
        <w:rPr>
          <w:rFonts w:hint="eastAsia"/>
        </w:rPr>
        <w:t>以下の事項を基本として取り組</w:t>
      </w:r>
      <w:r w:rsidR="00AD478F">
        <w:rPr>
          <w:rFonts w:hint="eastAsia"/>
        </w:rPr>
        <w:t>んでいく</w:t>
      </w:r>
      <w:r w:rsidRPr="00C66E37">
        <w:rPr>
          <w:rFonts w:hint="eastAsia"/>
        </w:rPr>
        <w:t>。</w:t>
      </w:r>
    </w:p>
    <w:p w14:paraId="7D1CC267" w14:textId="77777777" w:rsidR="00AD478F" w:rsidRDefault="0031314C" w:rsidP="00AD478F">
      <w:pPr>
        <w:pStyle w:val="a5"/>
        <w:numPr>
          <w:ilvl w:val="0"/>
          <w:numId w:val="28"/>
        </w:numPr>
        <w:ind w:leftChars="0"/>
        <w:rPr>
          <w:szCs w:val="21"/>
        </w:rPr>
      </w:pPr>
      <w:r>
        <w:rPr>
          <w:rFonts w:hint="eastAsia"/>
          <w:szCs w:val="21"/>
        </w:rPr>
        <w:t>児童生徒の学びの個別最適化</w:t>
      </w:r>
    </w:p>
    <w:p w14:paraId="37116966" w14:textId="25270283" w:rsidR="00662F97" w:rsidRPr="00AD478F" w:rsidRDefault="00AD478F" w:rsidP="00AD478F">
      <w:pPr>
        <w:pStyle w:val="a5"/>
        <w:ind w:leftChars="0" w:left="360"/>
        <w:rPr>
          <w:szCs w:val="21"/>
        </w:rPr>
      </w:pPr>
      <w:r>
        <w:rPr>
          <w:rFonts w:hint="eastAsia"/>
          <w:szCs w:val="21"/>
        </w:rPr>
        <w:t xml:space="preserve">　</w:t>
      </w:r>
      <w:r w:rsidR="00F508D5" w:rsidRPr="00AD478F">
        <w:rPr>
          <w:rFonts w:hint="eastAsia"/>
          <w:szCs w:val="21"/>
        </w:rPr>
        <w:t>通常学級の授業における活用だけでなく、家庭環境での活用や、特別支援学級での活用など、さまざまな場面において個別最適な学び</w:t>
      </w:r>
      <w:r w:rsidR="00FB07EE">
        <w:rPr>
          <w:rFonts w:hint="eastAsia"/>
          <w:szCs w:val="21"/>
        </w:rPr>
        <w:t>を推進する</w:t>
      </w:r>
      <w:r w:rsidR="00F508D5" w:rsidRPr="00AD478F">
        <w:rPr>
          <w:rFonts w:hint="eastAsia"/>
          <w:szCs w:val="21"/>
        </w:rPr>
        <w:t>。</w:t>
      </w:r>
    </w:p>
    <w:p w14:paraId="72E0CA7D" w14:textId="77777777" w:rsidR="00AD478F" w:rsidRDefault="00AD478F" w:rsidP="00AD478F">
      <w:pPr>
        <w:pStyle w:val="a5"/>
        <w:numPr>
          <w:ilvl w:val="0"/>
          <w:numId w:val="28"/>
        </w:numPr>
        <w:ind w:leftChars="0"/>
        <w:rPr>
          <w:szCs w:val="21"/>
        </w:rPr>
      </w:pPr>
      <w:r>
        <w:rPr>
          <w:rFonts w:hint="eastAsia"/>
          <w:szCs w:val="21"/>
        </w:rPr>
        <w:t>児童生徒の学習意欲の向上</w:t>
      </w:r>
    </w:p>
    <w:p w14:paraId="16D2EBBA" w14:textId="360744AC" w:rsidR="00AD478F" w:rsidRPr="00AD478F" w:rsidRDefault="00AD478F" w:rsidP="00AD478F">
      <w:pPr>
        <w:pStyle w:val="a5"/>
        <w:ind w:leftChars="0" w:left="360"/>
        <w:rPr>
          <w:szCs w:val="21"/>
        </w:rPr>
      </w:pPr>
      <w:r>
        <w:rPr>
          <w:rFonts w:hint="eastAsia"/>
          <w:szCs w:val="21"/>
        </w:rPr>
        <w:t xml:space="preserve">　</w:t>
      </w:r>
      <w:r w:rsidR="00364E7E">
        <w:rPr>
          <w:rFonts w:hint="eastAsia"/>
          <w:szCs w:val="21"/>
        </w:rPr>
        <w:t>小学校低学年の児童にも操作しやすく、</w:t>
      </w:r>
      <w:r w:rsidRPr="00AD478F">
        <w:rPr>
          <w:rFonts w:hint="eastAsia"/>
          <w:szCs w:val="21"/>
        </w:rPr>
        <w:t>授業や家庭</w:t>
      </w:r>
      <w:r>
        <w:rPr>
          <w:rFonts w:hint="eastAsia"/>
          <w:szCs w:val="21"/>
        </w:rPr>
        <w:t>学習において</w:t>
      </w:r>
      <w:r>
        <w:rPr>
          <w:rFonts w:hint="eastAsia"/>
          <w:szCs w:val="21"/>
        </w:rPr>
        <w:t>AI</w:t>
      </w:r>
      <w:r>
        <w:rPr>
          <w:rFonts w:hint="eastAsia"/>
          <w:szCs w:val="21"/>
        </w:rPr>
        <w:t>ドリルを活用することで、児童生徒</w:t>
      </w:r>
      <w:r w:rsidR="002D47EB">
        <w:rPr>
          <w:rFonts w:hint="eastAsia"/>
          <w:szCs w:val="21"/>
        </w:rPr>
        <w:t>の</w:t>
      </w:r>
      <w:r>
        <w:rPr>
          <w:rFonts w:hint="eastAsia"/>
          <w:szCs w:val="21"/>
        </w:rPr>
        <w:t>主体的に学習に取り組む</w:t>
      </w:r>
      <w:r w:rsidR="002D47EB">
        <w:rPr>
          <w:rFonts w:hint="eastAsia"/>
          <w:szCs w:val="21"/>
        </w:rPr>
        <w:t>態度を育む。</w:t>
      </w:r>
    </w:p>
    <w:p w14:paraId="64A13DD7" w14:textId="77777777" w:rsidR="00AD478F" w:rsidRDefault="00AD478F" w:rsidP="00AD478F">
      <w:pPr>
        <w:pStyle w:val="a5"/>
        <w:numPr>
          <w:ilvl w:val="0"/>
          <w:numId w:val="28"/>
        </w:numPr>
        <w:ind w:leftChars="0"/>
        <w:rPr>
          <w:szCs w:val="21"/>
        </w:rPr>
      </w:pPr>
      <w:r>
        <w:rPr>
          <w:rFonts w:hint="eastAsia"/>
          <w:szCs w:val="21"/>
        </w:rPr>
        <w:t>授業における活用</w:t>
      </w:r>
    </w:p>
    <w:p w14:paraId="1B9AB44E" w14:textId="05129F4E" w:rsidR="00662F97" w:rsidRPr="00AD478F" w:rsidRDefault="00AD478F" w:rsidP="00AD478F">
      <w:pPr>
        <w:pStyle w:val="a5"/>
        <w:ind w:leftChars="0" w:left="360"/>
        <w:rPr>
          <w:szCs w:val="21"/>
        </w:rPr>
      </w:pPr>
      <w:r>
        <w:rPr>
          <w:rFonts w:hint="eastAsia"/>
          <w:szCs w:val="21"/>
        </w:rPr>
        <w:t xml:space="preserve">　</w:t>
      </w:r>
      <w:r w:rsidR="004C548C" w:rsidRPr="00AD478F">
        <w:rPr>
          <w:rFonts w:hint="eastAsia"/>
          <w:szCs w:val="21"/>
        </w:rPr>
        <w:t>教員が</w:t>
      </w:r>
      <w:r w:rsidR="004C548C" w:rsidRPr="00AD478F">
        <w:rPr>
          <w:rFonts w:hint="eastAsia"/>
          <w:szCs w:val="21"/>
        </w:rPr>
        <w:t>AI</w:t>
      </w:r>
      <w:r w:rsidR="004C548C" w:rsidRPr="00AD478F">
        <w:rPr>
          <w:rFonts w:hint="eastAsia"/>
          <w:szCs w:val="21"/>
        </w:rPr>
        <w:t>ドリルを</w:t>
      </w:r>
      <w:r w:rsidR="00456882" w:rsidRPr="00AD478F">
        <w:rPr>
          <w:rFonts w:hint="eastAsia"/>
          <w:szCs w:val="21"/>
        </w:rPr>
        <w:t>効果的に</w:t>
      </w:r>
      <w:r w:rsidR="004C548C" w:rsidRPr="00AD478F">
        <w:rPr>
          <w:rFonts w:hint="eastAsia"/>
          <w:szCs w:val="21"/>
        </w:rPr>
        <w:t>活用することで、学校の授業においても個別最適化された学びを充実させ、</w:t>
      </w:r>
      <w:r w:rsidR="002D47EB">
        <w:rPr>
          <w:rFonts w:hint="eastAsia"/>
          <w:szCs w:val="21"/>
        </w:rPr>
        <w:t>授業における</w:t>
      </w:r>
      <w:r w:rsidR="00456882" w:rsidRPr="00AD478F">
        <w:rPr>
          <w:rFonts w:hint="eastAsia"/>
          <w:szCs w:val="21"/>
        </w:rPr>
        <w:t>協働</w:t>
      </w:r>
      <w:r w:rsidR="004C548C" w:rsidRPr="00AD478F">
        <w:rPr>
          <w:rFonts w:hint="eastAsia"/>
          <w:szCs w:val="21"/>
        </w:rPr>
        <w:t>学習の機会を増やす。</w:t>
      </w:r>
    </w:p>
    <w:p w14:paraId="69E64F20" w14:textId="77777777" w:rsidR="00AD478F" w:rsidRDefault="004C548C" w:rsidP="00AD478F">
      <w:pPr>
        <w:pStyle w:val="a5"/>
        <w:numPr>
          <w:ilvl w:val="0"/>
          <w:numId w:val="28"/>
        </w:numPr>
        <w:ind w:leftChars="0"/>
        <w:rPr>
          <w:szCs w:val="21"/>
        </w:rPr>
      </w:pPr>
      <w:r>
        <w:rPr>
          <w:rFonts w:hint="eastAsia"/>
          <w:szCs w:val="21"/>
        </w:rPr>
        <w:t>教員の負担軽減</w:t>
      </w:r>
      <w:r w:rsidR="00AE0216">
        <w:rPr>
          <w:rFonts w:hint="eastAsia"/>
          <w:szCs w:val="21"/>
        </w:rPr>
        <w:t>と授業改善の推進</w:t>
      </w:r>
    </w:p>
    <w:p w14:paraId="39EB2260" w14:textId="4ED18B4C" w:rsidR="00977553" w:rsidRDefault="00AD478F" w:rsidP="00AD478F">
      <w:pPr>
        <w:pStyle w:val="a5"/>
        <w:ind w:leftChars="0" w:left="360"/>
        <w:rPr>
          <w:szCs w:val="21"/>
        </w:rPr>
      </w:pPr>
      <w:r>
        <w:rPr>
          <w:rFonts w:hint="eastAsia"/>
          <w:szCs w:val="21"/>
        </w:rPr>
        <w:t xml:space="preserve">　</w:t>
      </w:r>
      <w:r w:rsidR="004C548C" w:rsidRPr="00AD478F">
        <w:rPr>
          <w:rFonts w:hint="eastAsia"/>
          <w:szCs w:val="21"/>
        </w:rPr>
        <w:t>AI</w:t>
      </w:r>
      <w:r w:rsidR="004C548C" w:rsidRPr="00AD478F">
        <w:rPr>
          <w:rFonts w:hint="eastAsia"/>
          <w:szCs w:val="21"/>
        </w:rPr>
        <w:t>ドリルの課題配布・回収機能、自動採点・集計機能等を</w:t>
      </w:r>
      <w:r w:rsidR="00AE0216" w:rsidRPr="00AD478F">
        <w:rPr>
          <w:rFonts w:hint="eastAsia"/>
          <w:szCs w:val="21"/>
        </w:rPr>
        <w:t>効果的に</w:t>
      </w:r>
      <w:r w:rsidR="004C548C" w:rsidRPr="00AD478F">
        <w:rPr>
          <w:rFonts w:hint="eastAsia"/>
          <w:szCs w:val="21"/>
        </w:rPr>
        <w:t>活用することで、</w:t>
      </w:r>
      <w:r w:rsidR="00CC1C9F">
        <w:rPr>
          <w:rFonts w:hint="eastAsia"/>
          <w:szCs w:val="21"/>
        </w:rPr>
        <w:t>教員の</w:t>
      </w:r>
      <w:r w:rsidR="00AE0216" w:rsidRPr="00AD478F">
        <w:rPr>
          <w:rFonts w:hint="eastAsia"/>
          <w:szCs w:val="21"/>
        </w:rPr>
        <w:t>業務</w:t>
      </w:r>
      <w:r w:rsidR="004C548C" w:rsidRPr="00AD478F">
        <w:rPr>
          <w:rFonts w:hint="eastAsia"/>
          <w:szCs w:val="21"/>
        </w:rPr>
        <w:t>時間を削減</w:t>
      </w:r>
      <w:r w:rsidR="00CC1C9F">
        <w:rPr>
          <w:rFonts w:hint="eastAsia"/>
          <w:szCs w:val="21"/>
        </w:rPr>
        <w:t>し、負担</w:t>
      </w:r>
      <w:r w:rsidR="004C548C" w:rsidRPr="00AD478F">
        <w:rPr>
          <w:rFonts w:hint="eastAsia"/>
          <w:szCs w:val="21"/>
        </w:rPr>
        <w:t>軽減を図</w:t>
      </w:r>
      <w:r w:rsidR="00AE0216" w:rsidRPr="00AD478F">
        <w:rPr>
          <w:rFonts w:hint="eastAsia"/>
          <w:szCs w:val="21"/>
        </w:rPr>
        <w:t>る</w:t>
      </w:r>
      <w:r w:rsidR="0081556A" w:rsidRPr="00AD478F">
        <w:rPr>
          <w:rFonts w:hint="eastAsia"/>
          <w:szCs w:val="21"/>
        </w:rPr>
        <w:t>。</w:t>
      </w:r>
      <w:r w:rsidR="00CC1C9F">
        <w:rPr>
          <w:rFonts w:hint="eastAsia"/>
          <w:szCs w:val="21"/>
        </w:rPr>
        <w:t>また、</w:t>
      </w:r>
      <w:r w:rsidR="00364E7E">
        <w:rPr>
          <w:rFonts w:hint="eastAsia"/>
          <w:szCs w:val="21"/>
        </w:rPr>
        <w:t>授業における</w:t>
      </w:r>
      <w:r w:rsidR="0081556A" w:rsidRPr="00AD478F">
        <w:rPr>
          <w:rFonts w:hint="eastAsia"/>
          <w:szCs w:val="21"/>
        </w:rPr>
        <w:t>AI</w:t>
      </w:r>
      <w:r w:rsidR="0081556A" w:rsidRPr="00AD478F">
        <w:rPr>
          <w:rFonts w:hint="eastAsia"/>
          <w:szCs w:val="21"/>
        </w:rPr>
        <w:t>ドリルの効果的な活用</w:t>
      </w:r>
      <w:r w:rsidR="00364E7E">
        <w:rPr>
          <w:rFonts w:hint="eastAsia"/>
          <w:szCs w:val="21"/>
        </w:rPr>
        <w:t>法について教員が具体的なイメージを持ち、</w:t>
      </w:r>
      <w:r w:rsidR="00AE0216" w:rsidRPr="00AD478F">
        <w:rPr>
          <w:rFonts w:hint="eastAsia"/>
          <w:szCs w:val="21"/>
        </w:rPr>
        <w:t>授業改善の取り組みを推進する</w:t>
      </w:r>
      <w:r>
        <w:rPr>
          <w:rFonts w:hint="eastAsia"/>
          <w:szCs w:val="21"/>
        </w:rPr>
        <w:t>。</w:t>
      </w:r>
    </w:p>
    <w:p w14:paraId="613BA4AE" w14:textId="77777777" w:rsidR="004C548C" w:rsidRPr="004C548C" w:rsidRDefault="004C548C" w:rsidP="004C548C">
      <w:pPr>
        <w:pStyle w:val="1"/>
        <w:numPr>
          <w:ilvl w:val="0"/>
          <w:numId w:val="3"/>
        </w:numPr>
        <w:rPr>
          <w:rFonts w:asciiTheme="minorEastAsia" w:eastAsiaTheme="minorEastAsia" w:hAnsiTheme="minorEastAsia"/>
          <w:bCs/>
          <w:sz w:val="21"/>
          <w:szCs w:val="21"/>
        </w:rPr>
      </w:pPr>
      <w:bookmarkStart w:id="1" w:name="_Toc378680441"/>
      <w:bookmarkEnd w:id="0"/>
      <w:r>
        <w:rPr>
          <w:rFonts w:asciiTheme="minorEastAsia" w:eastAsiaTheme="minorEastAsia" w:hAnsiTheme="minorEastAsia" w:hint="eastAsia"/>
          <w:sz w:val="21"/>
          <w:szCs w:val="21"/>
        </w:rPr>
        <w:lastRenderedPageBreak/>
        <w:t>本業務の調達</w:t>
      </w:r>
      <w:r w:rsidRPr="004C548C">
        <w:rPr>
          <w:rFonts w:asciiTheme="minorEastAsia" w:eastAsiaTheme="minorEastAsia" w:hAnsiTheme="minorEastAsia" w:hint="eastAsia"/>
          <w:sz w:val="21"/>
          <w:szCs w:val="21"/>
        </w:rPr>
        <w:t>アカウント数</w:t>
      </w:r>
    </w:p>
    <w:p w14:paraId="4829A278" w14:textId="25ED22BA" w:rsidR="004C548C" w:rsidRDefault="004C548C" w:rsidP="00535691">
      <w:pPr>
        <w:ind w:leftChars="100" w:left="210"/>
        <w:rPr>
          <w:rFonts w:asciiTheme="minorEastAsia" w:eastAsiaTheme="minorEastAsia" w:hAnsiTheme="minorEastAsia"/>
          <w:szCs w:val="21"/>
        </w:rPr>
      </w:pPr>
      <w:r>
        <w:rPr>
          <w:rFonts w:asciiTheme="minorEastAsia" w:eastAsiaTheme="minorEastAsia" w:hAnsiTheme="minorEastAsia" w:hint="eastAsia"/>
          <w:szCs w:val="21"/>
        </w:rPr>
        <w:t xml:space="preserve">　　16,452 × 25か月分</w:t>
      </w:r>
    </w:p>
    <w:p w14:paraId="004AA7B8" w14:textId="229A1654" w:rsidR="004C548C" w:rsidRPr="00C66E37" w:rsidRDefault="004C548C" w:rsidP="00535691">
      <w:pPr>
        <w:ind w:leftChars="100" w:left="210"/>
        <w:rPr>
          <w:rFonts w:asciiTheme="minorEastAsia" w:eastAsiaTheme="minorEastAsia" w:hAnsiTheme="minorEastAsia"/>
          <w:szCs w:val="21"/>
        </w:rPr>
      </w:pPr>
      <w:r>
        <w:rPr>
          <w:rFonts w:asciiTheme="minorEastAsia" w:eastAsiaTheme="minorEastAsia" w:hAnsiTheme="minorEastAsia" w:hint="eastAsia"/>
          <w:szCs w:val="21"/>
        </w:rPr>
        <w:t xml:space="preserve">　　＊児童生徒数の増（最大</w:t>
      </w:r>
      <w:r w:rsidR="00560136">
        <w:rPr>
          <w:rFonts w:asciiTheme="minorEastAsia" w:eastAsiaTheme="minorEastAsia" w:hAnsiTheme="minorEastAsia" w:hint="eastAsia"/>
          <w:szCs w:val="21"/>
        </w:rPr>
        <w:t>1000アカウント</w:t>
      </w:r>
      <w:r>
        <w:rPr>
          <w:rFonts w:asciiTheme="minorEastAsia" w:eastAsiaTheme="minorEastAsia" w:hAnsiTheme="minorEastAsia" w:hint="eastAsia"/>
          <w:szCs w:val="21"/>
        </w:rPr>
        <w:t>）にも対応すること</w:t>
      </w:r>
    </w:p>
    <w:p w14:paraId="4B10F451" w14:textId="77777777" w:rsidR="004C548C" w:rsidRPr="00C66E37" w:rsidRDefault="004C548C" w:rsidP="000518F5">
      <w:pPr>
        <w:ind w:firstLineChars="100" w:firstLine="210"/>
        <w:jc w:val="right"/>
        <w:rPr>
          <w:rFonts w:asciiTheme="minorEastAsia" w:eastAsiaTheme="minorEastAsia" w:hAnsiTheme="minorEastAsia"/>
          <w:szCs w:val="21"/>
        </w:rPr>
      </w:pPr>
    </w:p>
    <w:bookmarkEnd w:id="1"/>
    <w:p w14:paraId="3A7248C1" w14:textId="2299C0FD" w:rsidR="009F3DE9" w:rsidRDefault="004C548C" w:rsidP="009F3DE9">
      <w:pPr>
        <w:rPr>
          <w:lang w:eastAsia="zh-CN"/>
        </w:rPr>
      </w:pPr>
      <w:r>
        <w:rPr>
          <w:rFonts w:hint="eastAsia"/>
        </w:rPr>
        <w:t xml:space="preserve">　</w:t>
      </w:r>
      <w:r>
        <w:rPr>
          <w:rFonts w:hint="eastAsia"/>
          <w:lang w:eastAsia="zh-CN"/>
        </w:rPr>
        <w:t>内訳（小学校：</w:t>
      </w:r>
      <w:r>
        <w:rPr>
          <w:rFonts w:hint="eastAsia"/>
          <w:lang w:eastAsia="zh-CN"/>
        </w:rPr>
        <w:t>23</w:t>
      </w:r>
      <w:r>
        <w:rPr>
          <w:rFonts w:hint="eastAsia"/>
          <w:lang w:eastAsia="zh-CN"/>
        </w:rPr>
        <w:t>校、中学校：</w:t>
      </w:r>
      <w:r>
        <w:rPr>
          <w:rFonts w:hint="eastAsia"/>
          <w:lang w:eastAsia="zh-CN"/>
        </w:rPr>
        <w:t>12</w:t>
      </w:r>
      <w:r>
        <w:rPr>
          <w:rFonts w:hint="eastAsia"/>
          <w:lang w:eastAsia="zh-CN"/>
        </w:rPr>
        <w:t>校、特別支援学校：</w:t>
      </w:r>
      <w:r>
        <w:rPr>
          <w:rFonts w:hint="eastAsia"/>
          <w:lang w:eastAsia="zh-CN"/>
        </w:rPr>
        <w:t>1</w:t>
      </w:r>
      <w:r>
        <w:rPr>
          <w:rFonts w:hint="eastAsia"/>
          <w:lang w:eastAsia="zh-CN"/>
        </w:rPr>
        <w:t>校）</w:t>
      </w:r>
    </w:p>
    <w:tbl>
      <w:tblPr>
        <w:tblStyle w:val="a4"/>
        <w:tblW w:w="9219" w:type="dxa"/>
        <w:jc w:val="center"/>
        <w:tblLook w:val="04A0" w:firstRow="1" w:lastRow="0" w:firstColumn="1" w:lastColumn="0" w:noHBand="0" w:noVBand="1"/>
      </w:tblPr>
      <w:tblGrid>
        <w:gridCol w:w="1706"/>
        <w:gridCol w:w="1276"/>
        <w:gridCol w:w="1843"/>
        <w:gridCol w:w="1275"/>
        <w:gridCol w:w="1843"/>
        <w:gridCol w:w="1276"/>
      </w:tblGrid>
      <w:tr w:rsidR="004C548C" w:rsidRPr="004C548C" w14:paraId="399497D8" w14:textId="77777777" w:rsidTr="004C548C">
        <w:trPr>
          <w:jc w:val="center"/>
        </w:trPr>
        <w:tc>
          <w:tcPr>
            <w:tcW w:w="1706" w:type="dxa"/>
            <w:tcBorders>
              <w:bottom w:val="triple" w:sz="4" w:space="0" w:color="auto"/>
            </w:tcBorders>
            <w:shd w:val="clear" w:color="auto" w:fill="D9D9D9" w:themeFill="background1" w:themeFillShade="D9"/>
          </w:tcPr>
          <w:p w14:paraId="3ED2F4EF" w14:textId="77777777" w:rsidR="004C548C" w:rsidRPr="004C548C" w:rsidRDefault="004C548C" w:rsidP="00887335">
            <w:pPr>
              <w:jc w:val="center"/>
              <w:rPr>
                <w:sz w:val="21"/>
                <w:szCs w:val="21"/>
              </w:rPr>
            </w:pPr>
            <w:r w:rsidRPr="004C548C">
              <w:rPr>
                <w:rFonts w:hint="eastAsia"/>
                <w:sz w:val="21"/>
                <w:szCs w:val="21"/>
              </w:rPr>
              <w:t>小学校名</w:t>
            </w:r>
          </w:p>
        </w:tc>
        <w:tc>
          <w:tcPr>
            <w:tcW w:w="1276" w:type="dxa"/>
            <w:tcBorders>
              <w:bottom w:val="triple" w:sz="4" w:space="0" w:color="auto"/>
            </w:tcBorders>
            <w:shd w:val="clear" w:color="auto" w:fill="D9D9D9" w:themeFill="background1" w:themeFillShade="D9"/>
          </w:tcPr>
          <w:p w14:paraId="3E0B497E" w14:textId="77777777" w:rsidR="004C548C" w:rsidRPr="004C548C" w:rsidRDefault="004C548C" w:rsidP="00887335">
            <w:pPr>
              <w:jc w:val="center"/>
              <w:rPr>
                <w:sz w:val="21"/>
                <w:szCs w:val="21"/>
              </w:rPr>
            </w:pPr>
            <w:r w:rsidRPr="004C548C">
              <w:rPr>
                <w:rFonts w:hint="eastAsia"/>
                <w:sz w:val="21"/>
                <w:szCs w:val="21"/>
              </w:rPr>
              <w:t>児童数</w:t>
            </w:r>
          </w:p>
        </w:tc>
        <w:tc>
          <w:tcPr>
            <w:tcW w:w="1843" w:type="dxa"/>
            <w:tcBorders>
              <w:bottom w:val="triple" w:sz="4" w:space="0" w:color="auto"/>
            </w:tcBorders>
            <w:shd w:val="clear" w:color="auto" w:fill="D9D9D9" w:themeFill="background1" w:themeFillShade="D9"/>
          </w:tcPr>
          <w:p w14:paraId="520F4A5A" w14:textId="77777777" w:rsidR="004C548C" w:rsidRPr="004C548C" w:rsidRDefault="004C548C" w:rsidP="00887335">
            <w:pPr>
              <w:jc w:val="center"/>
              <w:rPr>
                <w:sz w:val="21"/>
                <w:szCs w:val="21"/>
              </w:rPr>
            </w:pPr>
            <w:r w:rsidRPr="004C548C">
              <w:rPr>
                <w:rFonts w:hint="eastAsia"/>
                <w:sz w:val="21"/>
                <w:szCs w:val="21"/>
              </w:rPr>
              <w:t>中学校名</w:t>
            </w:r>
          </w:p>
        </w:tc>
        <w:tc>
          <w:tcPr>
            <w:tcW w:w="1275" w:type="dxa"/>
            <w:tcBorders>
              <w:bottom w:val="triple" w:sz="4" w:space="0" w:color="auto"/>
            </w:tcBorders>
            <w:shd w:val="clear" w:color="auto" w:fill="D9D9D9" w:themeFill="background1" w:themeFillShade="D9"/>
          </w:tcPr>
          <w:p w14:paraId="2FA447E5" w14:textId="77777777" w:rsidR="004C548C" w:rsidRPr="004C548C" w:rsidRDefault="004C548C" w:rsidP="00887335">
            <w:pPr>
              <w:jc w:val="center"/>
              <w:rPr>
                <w:sz w:val="21"/>
                <w:szCs w:val="21"/>
              </w:rPr>
            </w:pPr>
            <w:r w:rsidRPr="004C548C">
              <w:rPr>
                <w:rFonts w:hint="eastAsia"/>
                <w:sz w:val="21"/>
                <w:szCs w:val="21"/>
              </w:rPr>
              <w:t>生徒数</w:t>
            </w:r>
          </w:p>
        </w:tc>
        <w:tc>
          <w:tcPr>
            <w:tcW w:w="1843" w:type="dxa"/>
            <w:tcBorders>
              <w:bottom w:val="triple" w:sz="4" w:space="0" w:color="auto"/>
            </w:tcBorders>
            <w:shd w:val="clear" w:color="auto" w:fill="D9D9D9" w:themeFill="background1" w:themeFillShade="D9"/>
          </w:tcPr>
          <w:p w14:paraId="4C66F6EE" w14:textId="77777777" w:rsidR="004C548C" w:rsidRPr="004C548C" w:rsidRDefault="004C548C" w:rsidP="00887335">
            <w:pPr>
              <w:jc w:val="center"/>
              <w:rPr>
                <w:sz w:val="21"/>
                <w:szCs w:val="21"/>
              </w:rPr>
            </w:pPr>
            <w:r w:rsidRPr="004C548C">
              <w:rPr>
                <w:rFonts w:hint="eastAsia"/>
                <w:sz w:val="21"/>
                <w:szCs w:val="21"/>
              </w:rPr>
              <w:t>特別支援学校</w:t>
            </w:r>
          </w:p>
        </w:tc>
        <w:tc>
          <w:tcPr>
            <w:tcW w:w="1276" w:type="dxa"/>
            <w:tcBorders>
              <w:bottom w:val="triple" w:sz="4" w:space="0" w:color="auto"/>
            </w:tcBorders>
            <w:shd w:val="clear" w:color="auto" w:fill="D9D9D9" w:themeFill="background1" w:themeFillShade="D9"/>
          </w:tcPr>
          <w:p w14:paraId="251BE107" w14:textId="77777777" w:rsidR="004C548C" w:rsidRPr="004C548C" w:rsidRDefault="004C548C" w:rsidP="00887335">
            <w:pPr>
              <w:jc w:val="center"/>
              <w:rPr>
                <w:sz w:val="21"/>
                <w:szCs w:val="21"/>
              </w:rPr>
            </w:pPr>
            <w:r w:rsidRPr="004C548C">
              <w:rPr>
                <w:rFonts w:hint="eastAsia"/>
                <w:sz w:val="21"/>
                <w:szCs w:val="21"/>
              </w:rPr>
              <w:t>生徒数</w:t>
            </w:r>
          </w:p>
        </w:tc>
      </w:tr>
      <w:tr w:rsidR="004C548C" w:rsidRPr="004C548C" w14:paraId="2D1ECC4A" w14:textId="77777777" w:rsidTr="00887335">
        <w:trPr>
          <w:jc w:val="center"/>
        </w:trPr>
        <w:tc>
          <w:tcPr>
            <w:tcW w:w="1706" w:type="dxa"/>
            <w:tcBorders>
              <w:top w:val="triple" w:sz="4" w:space="0" w:color="auto"/>
            </w:tcBorders>
          </w:tcPr>
          <w:p w14:paraId="14920C31" w14:textId="77777777" w:rsidR="004C548C" w:rsidRPr="004C548C" w:rsidRDefault="004C548C" w:rsidP="00887335">
            <w:pPr>
              <w:rPr>
                <w:sz w:val="21"/>
                <w:szCs w:val="21"/>
              </w:rPr>
            </w:pPr>
            <w:r w:rsidRPr="004C548C">
              <w:rPr>
                <w:rFonts w:hint="eastAsia"/>
                <w:sz w:val="21"/>
                <w:szCs w:val="21"/>
              </w:rPr>
              <w:t>良元小</w:t>
            </w:r>
          </w:p>
        </w:tc>
        <w:tc>
          <w:tcPr>
            <w:tcW w:w="1276" w:type="dxa"/>
            <w:tcBorders>
              <w:top w:val="triple" w:sz="4" w:space="0" w:color="auto"/>
            </w:tcBorders>
          </w:tcPr>
          <w:p w14:paraId="41EA7BA8" w14:textId="77777777" w:rsidR="004C548C" w:rsidRPr="004C548C" w:rsidRDefault="004C548C" w:rsidP="00887335">
            <w:pPr>
              <w:jc w:val="right"/>
              <w:rPr>
                <w:sz w:val="21"/>
                <w:szCs w:val="21"/>
              </w:rPr>
            </w:pPr>
            <w:r w:rsidRPr="004C548C">
              <w:rPr>
                <w:rFonts w:hint="eastAsia"/>
                <w:sz w:val="21"/>
                <w:szCs w:val="21"/>
              </w:rPr>
              <w:t>341</w:t>
            </w:r>
          </w:p>
        </w:tc>
        <w:tc>
          <w:tcPr>
            <w:tcW w:w="1843" w:type="dxa"/>
            <w:tcBorders>
              <w:top w:val="triple" w:sz="4" w:space="0" w:color="auto"/>
            </w:tcBorders>
          </w:tcPr>
          <w:p w14:paraId="5B96BD49" w14:textId="77777777" w:rsidR="004C548C" w:rsidRPr="004C548C" w:rsidRDefault="004C548C" w:rsidP="00887335">
            <w:pPr>
              <w:rPr>
                <w:sz w:val="21"/>
                <w:szCs w:val="21"/>
              </w:rPr>
            </w:pPr>
            <w:r w:rsidRPr="004C548C">
              <w:rPr>
                <w:rFonts w:hint="eastAsia"/>
                <w:sz w:val="21"/>
                <w:szCs w:val="21"/>
              </w:rPr>
              <w:t>宝塚第一中</w:t>
            </w:r>
          </w:p>
        </w:tc>
        <w:tc>
          <w:tcPr>
            <w:tcW w:w="1275" w:type="dxa"/>
            <w:tcBorders>
              <w:top w:val="triple" w:sz="4" w:space="0" w:color="auto"/>
            </w:tcBorders>
          </w:tcPr>
          <w:p w14:paraId="40E890E1" w14:textId="77777777" w:rsidR="004C548C" w:rsidRPr="004C548C" w:rsidRDefault="004C548C" w:rsidP="00887335">
            <w:pPr>
              <w:jc w:val="right"/>
              <w:rPr>
                <w:sz w:val="21"/>
                <w:szCs w:val="21"/>
              </w:rPr>
            </w:pPr>
            <w:r w:rsidRPr="004C548C">
              <w:rPr>
                <w:rFonts w:hint="eastAsia"/>
                <w:sz w:val="21"/>
                <w:szCs w:val="21"/>
              </w:rPr>
              <w:t>446</w:t>
            </w:r>
          </w:p>
        </w:tc>
        <w:tc>
          <w:tcPr>
            <w:tcW w:w="1843" w:type="dxa"/>
            <w:tcBorders>
              <w:top w:val="triple" w:sz="4" w:space="0" w:color="auto"/>
            </w:tcBorders>
          </w:tcPr>
          <w:p w14:paraId="350AEF24" w14:textId="77777777" w:rsidR="004C548C" w:rsidRPr="004C548C" w:rsidRDefault="004C548C" w:rsidP="00887335">
            <w:pPr>
              <w:rPr>
                <w:sz w:val="21"/>
                <w:szCs w:val="21"/>
              </w:rPr>
            </w:pPr>
            <w:r w:rsidRPr="004C548C">
              <w:rPr>
                <w:rFonts w:hint="eastAsia"/>
                <w:sz w:val="21"/>
                <w:szCs w:val="21"/>
              </w:rPr>
              <w:t>初等部</w:t>
            </w:r>
          </w:p>
        </w:tc>
        <w:tc>
          <w:tcPr>
            <w:tcW w:w="1276" w:type="dxa"/>
            <w:tcBorders>
              <w:top w:val="triple" w:sz="4" w:space="0" w:color="auto"/>
            </w:tcBorders>
          </w:tcPr>
          <w:p w14:paraId="7F850507" w14:textId="77777777" w:rsidR="004C548C" w:rsidRPr="004C548C" w:rsidRDefault="004C548C" w:rsidP="00887335">
            <w:pPr>
              <w:jc w:val="right"/>
              <w:rPr>
                <w:sz w:val="21"/>
                <w:szCs w:val="21"/>
              </w:rPr>
            </w:pPr>
            <w:r w:rsidRPr="004C548C">
              <w:rPr>
                <w:rFonts w:hint="eastAsia"/>
                <w:sz w:val="21"/>
                <w:szCs w:val="21"/>
              </w:rPr>
              <w:t>10</w:t>
            </w:r>
          </w:p>
        </w:tc>
      </w:tr>
      <w:tr w:rsidR="004C548C" w:rsidRPr="004C548C" w14:paraId="2F4B6C4D" w14:textId="77777777" w:rsidTr="00887335">
        <w:trPr>
          <w:jc w:val="center"/>
        </w:trPr>
        <w:tc>
          <w:tcPr>
            <w:tcW w:w="1706" w:type="dxa"/>
          </w:tcPr>
          <w:p w14:paraId="118FF858" w14:textId="77777777" w:rsidR="004C548C" w:rsidRPr="004C548C" w:rsidRDefault="004C548C" w:rsidP="00887335">
            <w:pPr>
              <w:rPr>
                <w:sz w:val="21"/>
                <w:szCs w:val="21"/>
              </w:rPr>
            </w:pPr>
            <w:r w:rsidRPr="004C548C">
              <w:rPr>
                <w:rFonts w:hint="eastAsia"/>
                <w:sz w:val="21"/>
                <w:szCs w:val="21"/>
              </w:rPr>
              <w:t>宝塚第一小</w:t>
            </w:r>
          </w:p>
        </w:tc>
        <w:tc>
          <w:tcPr>
            <w:tcW w:w="1276" w:type="dxa"/>
          </w:tcPr>
          <w:p w14:paraId="5B370A0E" w14:textId="77777777" w:rsidR="004C548C" w:rsidRPr="004C548C" w:rsidRDefault="004C548C" w:rsidP="00887335">
            <w:pPr>
              <w:jc w:val="right"/>
              <w:rPr>
                <w:sz w:val="21"/>
                <w:szCs w:val="21"/>
              </w:rPr>
            </w:pPr>
            <w:r w:rsidRPr="004C548C">
              <w:rPr>
                <w:rFonts w:hint="eastAsia"/>
                <w:sz w:val="21"/>
                <w:szCs w:val="21"/>
              </w:rPr>
              <w:t>1,043</w:t>
            </w:r>
          </w:p>
        </w:tc>
        <w:tc>
          <w:tcPr>
            <w:tcW w:w="1843" w:type="dxa"/>
          </w:tcPr>
          <w:p w14:paraId="69899CDD" w14:textId="77777777" w:rsidR="004C548C" w:rsidRPr="004C548C" w:rsidRDefault="004C548C" w:rsidP="00887335">
            <w:pPr>
              <w:rPr>
                <w:sz w:val="21"/>
                <w:szCs w:val="21"/>
              </w:rPr>
            </w:pPr>
            <w:r w:rsidRPr="004C548C">
              <w:rPr>
                <w:rFonts w:hint="eastAsia"/>
                <w:sz w:val="21"/>
                <w:szCs w:val="21"/>
              </w:rPr>
              <w:t>宝塚中</w:t>
            </w:r>
          </w:p>
        </w:tc>
        <w:tc>
          <w:tcPr>
            <w:tcW w:w="1275" w:type="dxa"/>
          </w:tcPr>
          <w:p w14:paraId="5F53CC0F" w14:textId="77777777" w:rsidR="004C548C" w:rsidRPr="004C548C" w:rsidRDefault="004C548C" w:rsidP="00887335">
            <w:pPr>
              <w:jc w:val="right"/>
              <w:rPr>
                <w:sz w:val="21"/>
                <w:szCs w:val="21"/>
              </w:rPr>
            </w:pPr>
            <w:r w:rsidRPr="004C548C">
              <w:rPr>
                <w:rFonts w:hint="eastAsia"/>
                <w:sz w:val="21"/>
                <w:szCs w:val="21"/>
              </w:rPr>
              <w:t>550</w:t>
            </w:r>
          </w:p>
        </w:tc>
        <w:tc>
          <w:tcPr>
            <w:tcW w:w="1843" w:type="dxa"/>
            <w:tcBorders>
              <w:bottom w:val="double" w:sz="4" w:space="0" w:color="auto"/>
            </w:tcBorders>
          </w:tcPr>
          <w:p w14:paraId="2CC84C5E" w14:textId="77777777" w:rsidR="004C548C" w:rsidRPr="004C548C" w:rsidRDefault="004C548C" w:rsidP="00887335">
            <w:pPr>
              <w:rPr>
                <w:sz w:val="21"/>
                <w:szCs w:val="21"/>
              </w:rPr>
            </w:pPr>
            <w:r w:rsidRPr="004C548C">
              <w:rPr>
                <w:rFonts w:hint="eastAsia"/>
                <w:sz w:val="21"/>
                <w:szCs w:val="21"/>
              </w:rPr>
              <w:t>中等部</w:t>
            </w:r>
          </w:p>
        </w:tc>
        <w:tc>
          <w:tcPr>
            <w:tcW w:w="1276" w:type="dxa"/>
            <w:tcBorders>
              <w:bottom w:val="double" w:sz="4" w:space="0" w:color="auto"/>
            </w:tcBorders>
          </w:tcPr>
          <w:p w14:paraId="1B2681BA" w14:textId="77777777" w:rsidR="004C548C" w:rsidRPr="004C548C" w:rsidRDefault="004C548C" w:rsidP="00887335">
            <w:pPr>
              <w:jc w:val="right"/>
              <w:rPr>
                <w:sz w:val="21"/>
                <w:szCs w:val="21"/>
              </w:rPr>
            </w:pPr>
            <w:r w:rsidRPr="004C548C">
              <w:rPr>
                <w:rFonts w:hint="eastAsia"/>
                <w:sz w:val="21"/>
                <w:szCs w:val="21"/>
              </w:rPr>
              <w:t>11</w:t>
            </w:r>
          </w:p>
        </w:tc>
      </w:tr>
      <w:tr w:rsidR="004C548C" w:rsidRPr="004C548C" w14:paraId="43DABD91" w14:textId="77777777" w:rsidTr="00887335">
        <w:trPr>
          <w:jc w:val="center"/>
        </w:trPr>
        <w:tc>
          <w:tcPr>
            <w:tcW w:w="1706" w:type="dxa"/>
          </w:tcPr>
          <w:p w14:paraId="7B86947F" w14:textId="77777777" w:rsidR="004C548C" w:rsidRPr="004C548C" w:rsidRDefault="004C548C" w:rsidP="00887335">
            <w:pPr>
              <w:rPr>
                <w:sz w:val="21"/>
                <w:szCs w:val="21"/>
              </w:rPr>
            </w:pPr>
            <w:r w:rsidRPr="004C548C">
              <w:rPr>
                <w:rFonts w:hint="eastAsia"/>
                <w:sz w:val="21"/>
                <w:szCs w:val="21"/>
              </w:rPr>
              <w:t>小浜小</w:t>
            </w:r>
          </w:p>
        </w:tc>
        <w:tc>
          <w:tcPr>
            <w:tcW w:w="1276" w:type="dxa"/>
          </w:tcPr>
          <w:p w14:paraId="74FBB3C2" w14:textId="77777777" w:rsidR="004C548C" w:rsidRPr="004C548C" w:rsidRDefault="004C548C" w:rsidP="00887335">
            <w:pPr>
              <w:jc w:val="right"/>
              <w:rPr>
                <w:sz w:val="21"/>
                <w:szCs w:val="21"/>
              </w:rPr>
            </w:pPr>
            <w:r w:rsidRPr="004C548C">
              <w:rPr>
                <w:rFonts w:hint="eastAsia"/>
                <w:sz w:val="21"/>
                <w:szCs w:val="21"/>
              </w:rPr>
              <w:t>384</w:t>
            </w:r>
          </w:p>
        </w:tc>
        <w:tc>
          <w:tcPr>
            <w:tcW w:w="1843" w:type="dxa"/>
          </w:tcPr>
          <w:p w14:paraId="772C21C5" w14:textId="77777777" w:rsidR="004C548C" w:rsidRPr="004C548C" w:rsidRDefault="004C548C" w:rsidP="00887335">
            <w:pPr>
              <w:rPr>
                <w:sz w:val="21"/>
                <w:szCs w:val="21"/>
              </w:rPr>
            </w:pPr>
            <w:r w:rsidRPr="004C548C">
              <w:rPr>
                <w:rFonts w:hint="eastAsia"/>
                <w:sz w:val="21"/>
                <w:szCs w:val="21"/>
              </w:rPr>
              <w:t>長尾中</w:t>
            </w:r>
          </w:p>
        </w:tc>
        <w:tc>
          <w:tcPr>
            <w:tcW w:w="1275" w:type="dxa"/>
          </w:tcPr>
          <w:p w14:paraId="73186BFD" w14:textId="77777777" w:rsidR="004C548C" w:rsidRPr="004C548C" w:rsidRDefault="004C548C" w:rsidP="00887335">
            <w:pPr>
              <w:jc w:val="right"/>
              <w:rPr>
                <w:sz w:val="21"/>
                <w:szCs w:val="21"/>
              </w:rPr>
            </w:pPr>
            <w:r w:rsidRPr="004C548C">
              <w:rPr>
                <w:rFonts w:hint="eastAsia"/>
                <w:sz w:val="21"/>
                <w:szCs w:val="21"/>
              </w:rPr>
              <w:t>569</w:t>
            </w:r>
          </w:p>
        </w:tc>
        <w:tc>
          <w:tcPr>
            <w:tcW w:w="1843" w:type="dxa"/>
            <w:tcBorders>
              <w:top w:val="double" w:sz="4" w:space="0" w:color="auto"/>
            </w:tcBorders>
          </w:tcPr>
          <w:p w14:paraId="0AF3B8A2" w14:textId="77777777" w:rsidR="004C548C" w:rsidRPr="004C548C" w:rsidRDefault="004C548C" w:rsidP="00887335">
            <w:pPr>
              <w:rPr>
                <w:sz w:val="21"/>
                <w:szCs w:val="21"/>
              </w:rPr>
            </w:pPr>
            <w:r w:rsidRPr="004C548C">
              <w:rPr>
                <w:rFonts w:hint="eastAsia"/>
                <w:sz w:val="21"/>
                <w:szCs w:val="21"/>
              </w:rPr>
              <w:t>合計</w:t>
            </w:r>
          </w:p>
        </w:tc>
        <w:tc>
          <w:tcPr>
            <w:tcW w:w="1276" w:type="dxa"/>
            <w:tcBorders>
              <w:top w:val="double" w:sz="4" w:space="0" w:color="auto"/>
            </w:tcBorders>
          </w:tcPr>
          <w:p w14:paraId="42FECBBC" w14:textId="77777777" w:rsidR="004C548C" w:rsidRPr="004C548C" w:rsidRDefault="004C548C" w:rsidP="00887335">
            <w:pPr>
              <w:jc w:val="right"/>
              <w:rPr>
                <w:sz w:val="21"/>
                <w:szCs w:val="21"/>
              </w:rPr>
            </w:pPr>
            <w:r w:rsidRPr="004C548C">
              <w:rPr>
                <w:rFonts w:hint="eastAsia"/>
                <w:sz w:val="21"/>
                <w:szCs w:val="21"/>
              </w:rPr>
              <w:t>21</w:t>
            </w:r>
          </w:p>
        </w:tc>
      </w:tr>
      <w:tr w:rsidR="004C548C" w:rsidRPr="004C548C" w14:paraId="4C5BE923" w14:textId="77777777" w:rsidTr="00887335">
        <w:trPr>
          <w:jc w:val="center"/>
        </w:trPr>
        <w:tc>
          <w:tcPr>
            <w:tcW w:w="1706" w:type="dxa"/>
          </w:tcPr>
          <w:p w14:paraId="39A74E73" w14:textId="77777777" w:rsidR="004C548C" w:rsidRPr="004C548C" w:rsidRDefault="004C548C" w:rsidP="00887335">
            <w:pPr>
              <w:rPr>
                <w:sz w:val="21"/>
                <w:szCs w:val="21"/>
              </w:rPr>
            </w:pPr>
            <w:r w:rsidRPr="004C548C">
              <w:rPr>
                <w:rFonts w:hint="eastAsia"/>
                <w:sz w:val="21"/>
                <w:szCs w:val="21"/>
              </w:rPr>
              <w:t>宝塚小</w:t>
            </w:r>
          </w:p>
        </w:tc>
        <w:tc>
          <w:tcPr>
            <w:tcW w:w="1276" w:type="dxa"/>
          </w:tcPr>
          <w:p w14:paraId="62796565" w14:textId="77777777" w:rsidR="004C548C" w:rsidRPr="004C548C" w:rsidRDefault="004C548C" w:rsidP="00887335">
            <w:pPr>
              <w:jc w:val="right"/>
              <w:rPr>
                <w:sz w:val="21"/>
                <w:szCs w:val="21"/>
              </w:rPr>
            </w:pPr>
            <w:r w:rsidRPr="004C548C">
              <w:rPr>
                <w:rFonts w:hint="eastAsia"/>
                <w:sz w:val="21"/>
                <w:szCs w:val="21"/>
              </w:rPr>
              <w:t>859</w:t>
            </w:r>
          </w:p>
        </w:tc>
        <w:tc>
          <w:tcPr>
            <w:tcW w:w="1843" w:type="dxa"/>
          </w:tcPr>
          <w:p w14:paraId="6633C8CD" w14:textId="77777777" w:rsidR="004C548C" w:rsidRPr="004C548C" w:rsidRDefault="004C548C" w:rsidP="00887335">
            <w:pPr>
              <w:rPr>
                <w:sz w:val="21"/>
                <w:szCs w:val="21"/>
              </w:rPr>
            </w:pPr>
            <w:r w:rsidRPr="004C548C">
              <w:rPr>
                <w:rFonts w:hint="eastAsia"/>
                <w:sz w:val="21"/>
                <w:szCs w:val="21"/>
              </w:rPr>
              <w:t>西谷中</w:t>
            </w:r>
          </w:p>
        </w:tc>
        <w:tc>
          <w:tcPr>
            <w:tcW w:w="1275" w:type="dxa"/>
          </w:tcPr>
          <w:p w14:paraId="6BAB5D00" w14:textId="77777777" w:rsidR="004C548C" w:rsidRPr="004C548C" w:rsidRDefault="004C548C" w:rsidP="00887335">
            <w:pPr>
              <w:jc w:val="right"/>
              <w:rPr>
                <w:sz w:val="21"/>
                <w:szCs w:val="21"/>
              </w:rPr>
            </w:pPr>
            <w:r w:rsidRPr="004C548C">
              <w:rPr>
                <w:rFonts w:hint="eastAsia"/>
                <w:sz w:val="21"/>
                <w:szCs w:val="21"/>
              </w:rPr>
              <w:t>37</w:t>
            </w:r>
          </w:p>
        </w:tc>
        <w:tc>
          <w:tcPr>
            <w:tcW w:w="3119" w:type="dxa"/>
            <w:gridSpan w:val="2"/>
            <w:vMerge w:val="restart"/>
            <w:tcBorders>
              <w:bottom w:val="nil"/>
              <w:right w:val="nil"/>
            </w:tcBorders>
          </w:tcPr>
          <w:p w14:paraId="281BC4DC" w14:textId="77777777" w:rsidR="004C548C" w:rsidRPr="004C548C" w:rsidRDefault="004C548C" w:rsidP="00887335">
            <w:pPr>
              <w:jc w:val="right"/>
              <w:rPr>
                <w:sz w:val="21"/>
                <w:szCs w:val="21"/>
              </w:rPr>
            </w:pPr>
          </w:p>
        </w:tc>
      </w:tr>
      <w:tr w:rsidR="004C548C" w:rsidRPr="004C548C" w14:paraId="22229D91" w14:textId="77777777" w:rsidTr="00887335">
        <w:trPr>
          <w:jc w:val="center"/>
        </w:trPr>
        <w:tc>
          <w:tcPr>
            <w:tcW w:w="1706" w:type="dxa"/>
          </w:tcPr>
          <w:p w14:paraId="7D0BCCE9" w14:textId="77777777" w:rsidR="004C548C" w:rsidRPr="004C548C" w:rsidRDefault="004C548C" w:rsidP="00887335">
            <w:pPr>
              <w:rPr>
                <w:sz w:val="21"/>
                <w:szCs w:val="21"/>
              </w:rPr>
            </w:pPr>
            <w:r w:rsidRPr="004C548C">
              <w:rPr>
                <w:rFonts w:hint="eastAsia"/>
                <w:sz w:val="21"/>
                <w:szCs w:val="21"/>
              </w:rPr>
              <w:t>長尾小</w:t>
            </w:r>
          </w:p>
        </w:tc>
        <w:tc>
          <w:tcPr>
            <w:tcW w:w="1276" w:type="dxa"/>
          </w:tcPr>
          <w:p w14:paraId="48C107BF" w14:textId="77777777" w:rsidR="004C548C" w:rsidRPr="004C548C" w:rsidRDefault="004C548C" w:rsidP="00887335">
            <w:pPr>
              <w:jc w:val="right"/>
              <w:rPr>
                <w:sz w:val="21"/>
                <w:szCs w:val="21"/>
              </w:rPr>
            </w:pPr>
            <w:r w:rsidRPr="004C548C">
              <w:rPr>
                <w:rFonts w:hint="eastAsia"/>
                <w:sz w:val="21"/>
                <w:szCs w:val="21"/>
              </w:rPr>
              <w:t>1,033</w:t>
            </w:r>
          </w:p>
        </w:tc>
        <w:tc>
          <w:tcPr>
            <w:tcW w:w="1843" w:type="dxa"/>
          </w:tcPr>
          <w:p w14:paraId="30530307" w14:textId="77777777" w:rsidR="004C548C" w:rsidRPr="004C548C" w:rsidRDefault="004C548C" w:rsidP="00887335">
            <w:pPr>
              <w:rPr>
                <w:sz w:val="21"/>
                <w:szCs w:val="21"/>
              </w:rPr>
            </w:pPr>
            <w:r w:rsidRPr="004C548C">
              <w:rPr>
                <w:rFonts w:hint="eastAsia"/>
                <w:sz w:val="21"/>
                <w:szCs w:val="21"/>
              </w:rPr>
              <w:t>宝梅中</w:t>
            </w:r>
          </w:p>
        </w:tc>
        <w:tc>
          <w:tcPr>
            <w:tcW w:w="1275" w:type="dxa"/>
          </w:tcPr>
          <w:p w14:paraId="7BA7F8CF" w14:textId="77777777" w:rsidR="004C548C" w:rsidRPr="004C548C" w:rsidRDefault="004C548C" w:rsidP="00887335">
            <w:pPr>
              <w:jc w:val="right"/>
              <w:rPr>
                <w:sz w:val="21"/>
                <w:szCs w:val="21"/>
              </w:rPr>
            </w:pPr>
            <w:r w:rsidRPr="004C548C">
              <w:rPr>
                <w:rFonts w:hint="eastAsia"/>
                <w:sz w:val="21"/>
                <w:szCs w:val="21"/>
              </w:rPr>
              <w:t>520</w:t>
            </w:r>
          </w:p>
        </w:tc>
        <w:tc>
          <w:tcPr>
            <w:tcW w:w="3119" w:type="dxa"/>
            <w:gridSpan w:val="2"/>
            <w:vMerge/>
            <w:tcBorders>
              <w:bottom w:val="nil"/>
              <w:right w:val="nil"/>
            </w:tcBorders>
          </w:tcPr>
          <w:p w14:paraId="76011229" w14:textId="77777777" w:rsidR="004C548C" w:rsidRPr="004C548C" w:rsidRDefault="004C548C" w:rsidP="00887335">
            <w:pPr>
              <w:jc w:val="right"/>
              <w:rPr>
                <w:sz w:val="21"/>
                <w:szCs w:val="21"/>
              </w:rPr>
            </w:pPr>
          </w:p>
        </w:tc>
      </w:tr>
      <w:tr w:rsidR="004C548C" w:rsidRPr="004C548C" w14:paraId="5AE62774" w14:textId="77777777" w:rsidTr="00887335">
        <w:trPr>
          <w:jc w:val="center"/>
        </w:trPr>
        <w:tc>
          <w:tcPr>
            <w:tcW w:w="1706" w:type="dxa"/>
          </w:tcPr>
          <w:p w14:paraId="25038218" w14:textId="77777777" w:rsidR="004C548C" w:rsidRPr="004C548C" w:rsidRDefault="004C548C" w:rsidP="00887335">
            <w:pPr>
              <w:rPr>
                <w:sz w:val="21"/>
                <w:szCs w:val="21"/>
              </w:rPr>
            </w:pPr>
            <w:r w:rsidRPr="004C548C">
              <w:rPr>
                <w:rFonts w:hint="eastAsia"/>
                <w:sz w:val="21"/>
                <w:szCs w:val="21"/>
              </w:rPr>
              <w:t>西谷小</w:t>
            </w:r>
          </w:p>
        </w:tc>
        <w:tc>
          <w:tcPr>
            <w:tcW w:w="1276" w:type="dxa"/>
          </w:tcPr>
          <w:p w14:paraId="12A291F6" w14:textId="77777777" w:rsidR="004C548C" w:rsidRPr="004C548C" w:rsidRDefault="004C548C" w:rsidP="00887335">
            <w:pPr>
              <w:jc w:val="right"/>
              <w:rPr>
                <w:sz w:val="21"/>
                <w:szCs w:val="21"/>
              </w:rPr>
            </w:pPr>
            <w:r w:rsidRPr="004C548C">
              <w:rPr>
                <w:rFonts w:hint="eastAsia"/>
                <w:sz w:val="21"/>
                <w:szCs w:val="21"/>
              </w:rPr>
              <w:t>31</w:t>
            </w:r>
          </w:p>
        </w:tc>
        <w:tc>
          <w:tcPr>
            <w:tcW w:w="1843" w:type="dxa"/>
          </w:tcPr>
          <w:p w14:paraId="01C64989" w14:textId="77777777" w:rsidR="004C548C" w:rsidRPr="004C548C" w:rsidRDefault="004C548C" w:rsidP="00887335">
            <w:pPr>
              <w:rPr>
                <w:sz w:val="21"/>
                <w:szCs w:val="21"/>
              </w:rPr>
            </w:pPr>
            <w:r w:rsidRPr="004C548C">
              <w:rPr>
                <w:rFonts w:hint="eastAsia"/>
                <w:sz w:val="21"/>
                <w:szCs w:val="21"/>
              </w:rPr>
              <w:t>高司中</w:t>
            </w:r>
          </w:p>
        </w:tc>
        <w:tc>
          <w:tcPr>
            <w:tcW w:w="1275" w:type="dxa"/>
          </w:tcPr>
          <w:p w14:paraId="2EFFC4F8" w14:textId="77777777" w:rsidR="004C548C" w:rsidRPr="004C548C" w:rsidRDefault="004C548C" w:rsidP="00887335">
            <w:pPr>
              <w:jc w:val="right"/>
              <w:rPr>
                <w:sz w:val="21"/>
                <w:szCs w:val="21"/>
              </w:rPr>
            </w:pPr>
            <w:r w:rsidRPr="004C548C">
              <w:rPr>
                <w:rFonts w:hint="eastAsia"/>
                <w:sz w:val="21"/>
                <w:szCs w:val="21"/>
              </w:rPr>
              <w:t>330</w:t>
            </w:r>
          </w:p>
        </w:tc>
        <w:tc>
          <w:tcPr>
            <w:tcW w:w="3119" w:type="dxa"/>
            <w:gridSpan w:val="2"/>
            <w:vMerge/>
            <w:tcBorders>
              <w:bottom w:val="nil"/>
              <w:right w:val="nil"/>
            </w:tcBorders>
          </w:tcPr>
          <w:p w14:paraId="25341A6A" w14:textId="77777777" w:rsidR="004C548C" w:rsidRPr="004C548C" w:rsidRDefault="004C548C" w:rsidP="00887335">
            <w:pPr>
              <w:jc w:val="right"/>
              <w:rPr>
                <w:sz w:val="21"/>
                <w:szCs w:val="21"/>
              </w:rPr>
            </w:pPr>
          </w:p>
        </w:tc>
      </w:tr>
      <w:tr w:rsidR="004C548C" w:rsidRPr="004C548C" w14:paraId="56BDD0BA" w14:textId="77777777" w:rsidTr="00887335">
        <w:trPr>
          <w:jc w:val="center"/>
        </w:trPr>
        <w:tc>
          <w:tcPr>
            <w:tcW w:w="1706" w:type="dxa"/>
          </w:tcPr>
          <w:p w14:paraId="4A8469E7" w14:textId="77777777" w:rsidR="004C548C" w:rsidRPr="004C548C" w:rsidRDefault="004C548C" w:rsidP="00887335">
            <w:pPr>
              <w:rPr>
                <w:sz w:val="21"/>
                <w:szCs w:val="21"/>
              </w:rPr>
            </w:pPr>
            <w:r w:rsidRPr="004C548C">
              <w:rPr>
                <w:rFonts w:hint="eastAsia"/>
                <w:sz w:val="21"/>
                <w:szCs w:val="21"/>
              </w:rPr>
              <w:t>仁川小</w:t>
            </w:r>
          </w:p>
        </w:tc>
        <w:tc>
          <w:tcPr>
            <w:tcW w:w="1276" w:type="dxa"/>
          </w:tcPr>
          <w:p w14:paraId="54DF97D0" w14:textId="77777777" w:rsidR="004C548C" w:rsidRPr="004C548C" w:rsidRDefault="004C548C" w:rsidP="00887335">
            <w:pPr>
              <w:jc w:val="right"/>
              <w:rPr>
                <w:sz w:val="21"/>
                <w:szCs w:val="21"/>
              </w:rPr>
            </w:pPr>
            <w:r w:rsidRPr="004C548C">
              <w:rPr>
                <w:rFonts w:hint="eastAsia"/>
                <w:sz w:val="21"/>
                <w:szCs w:val="21"/>
              </w:rPr>
              <w:t>621</w:t>
            </w:r>
          </w:p>
        </w:tc>
        <w:tc>
          <w:tcPr>
            <w:tcW w:w="1843" w:type="dxa"/>
          </w:tcPr>
          <w:p w14:paraId="20CFD8B0" w14:textId="77777777" w:rsidR="004C548C" w:rsidRPr="004C548C" w:rsidRDefault="004C548C" w:rsidP="00887335">
            <w:pPr>
              <w:rPr>
                <w:sz w:val="21"/>
                <w:szCs w:val="21"/>
              </w:rPr>
            </w:pPr>
            <w:r w:rsidRPr="004C548C">
              <w:rPr>
                <w:rFonts w:hint="eastAsia"/>
                <w:sz w:val="21"/>
                <w:szCs w:val="21"/>
              </w:rPr>
              <w:t>南ひばりガ丘中</w:t>
            </w:r>
          </w:p>
        </w:tc>
        <w:tc>
          <w:tcPr>
            <w:tcW w:w="1275" w:type="dxa"/>
          </w:tcPr>
          <w:p w14:paraId="60B88E69" w14:textId="77777777" w:rsidR="004C548C" w:rsidRPr="004C548C" w:rsidRDefault="004C548C" w:rsidP="00887335">
            <w:pPr>
              <w:jc w:val="right"/>
              <w:rPr>
                <w:sz w:val="21"/>
                <w:szCs w:val="21"/>
              </w:rPr>
            </w:pPr>
            <w:r w:rsidRPr="004C548C">
              <w:rPr>
                <w:rFonts w:hint="eastAsia"/>
                <w:sz w:val="21"/>
                <w:szCs w:val="21"/>
              </w:rPr>
              <w:t>495</w:t>
            </w:r>
          </w:p>
        </w:tc>
        <w:tc>
          <w:tcPr>
            <w:tcW w:w="3119" w:type="dxa"/>
            <w:gridSpan w:val="2"/>
            <w:vMerge/>
            <w:tcBorders>
              <w:bottom w:val="nil"/>
              <w:right w:val="nil"/>
            </w:tcBorders>
          </w:tcPr>
          <w:p w14:paraId="233C2E02" w14:textId="77777777" w:rsidR="004C548C" w:rsidRPr="004C548C" w:rsidRDefault="004C548C" w:rsidP="00887335">
            <w:pPr>
              <w:jc w:val="right"/>
              <w:rPr>
                <w:sz w:val="21"/>
                <w:szCs w:val="21"/>
              </w:rPr>
            </w:pPr>
          </w:p>
        </w:tc>
      </w:tr>
      <w:tr w:rsidR="004C548C" w:rsidRPr="004C548C" w14:paraId="70A69DC8" w14:textId="77777777" w:rsidTr="00887335">
        <w:trPr>
          <w:jc w:val="center"/>
        </w:trPr>
        <w:tc>
          <w:tcPr>
            <w:tcW w:w="1706" w:type="dxa"/>
          </w:tcPr>
          <w:p w14:paraId="4AFD4CC8" w14:textId="77777777" w:rsidR="004C548C" w:rsidRPr="004C548C" w:rsidRDefault="004C548C" w:rsidP="00887335">
            <w:pPr>
              <w:rPr>
                <w:sz w:val="21"/>
                <w:szCs w:val="21"/>
              </w:rPr>
            </w:pPr>
            <w:r w:rsidRPr="004C548C">
              <w:rPr>
                <w:rFonts w:hint="eastAsia"/>
                <w:sz w:val="21"/>
                <w:szCs w:val="21"/>
              </w:rPr>
              <w:t>西山小</w:t>
            </w:r>
          </w:p>
        </w:tc>
        <w:tc>
          <w:tcPr>
            <w:tcW w:w="1276" w:type="dxa"/>
          </w:tcPr>
          <w:p w14:paraId="72776CFE" w14:textId="77777777" w:rsidR="004C548C" w:rsidRPr="004C548C" w:rsidRDefault="004C548C" w:rsidP="00887335">
            <w:pPr>
              <w:jc w:val="right"/>
              <w:rPr>
                <w:sz w:val="21"/>
                <w:szCs w:val="21"/>
              </w:rPr>
            </w:pPr>
            <w:r w:rsidRPr="004C548C">
              <w:rPr>
                <w:rFonts w:hint="eastAsia"/>
                <w:sz w:val="21"/>
                <w:szCs w:val="21"/>
              </w:rPr>
              <w:t>644</w:t>
            </w:r>
          </w:p>
        </w:tc>
        <w:tc>
          <w:tcPr>
            <w:tcW w:w="1843" w:type="dxa"/>
          </w:tcPr>
          <w:p w14:paraId="6A9D5265" w14:textId="77777777" w:rsidR="004C548C" w:rsidRPr="004C548C" w:rsidRDefault="004C548C" w:rsidP="00887335">
            <w:pPr>
              <w:rPr>
                <w:sz w:val="21"/>
                <w:szCs w:val="21"/>
              </w:rPr>
            </w:pPr>
            <w:r w:rsidRPr="004C548C">
              <w:rPr>
                <w:rFonts w:hint="eastAsia"/>
                <w:sz w:val="21"/>
                <w:szCs w:val="21"/>
              </w:rPr>
              <w:t>安倉中</w:t>
            </w:r>
          </w:p>
        </w:tc>
        <w:tc>
          <w:tcPr>
            <w:tcW w:w="1275" w:type="dxa"/>
          </w:tcPr>
          <w:p w14:paraId="306ECBED" w14:textId="77777777" w:rsidR="004C548C" w:rsidRPr="004C548C" w:rsidRDefault="004C548C" w:rsidP="00887335">
            <w:pPr>
              <w:jc w:val="right"/>
              <w:rPr>
                <w:sz w:val="21"/>
                <w:szCs w:val="21"/>
              </w:rPr>
            </w:pPr>
            <w:r w:rsidRPr="004C548C">
              <w:rPr>
                <w:rFonts w:hint="eastAsia"/>
                <w:sz w:val="21"/>
                <w:szCs w:val="21"/>
              </w:rPr>
              <w:t>433</w:t>
            </w:r>
          </w:p>
        </w:tc>
        <w:tc>
          <w:tcPr>
            <w:tcW w:w="3119" w:type="dxa"/>
            <w:gridSpan w:val="2"/>
            <w:vMerge/>
            <w:tcBorders>
              <w:bottom w:val="nil"/>
              <w:right w:val="nil"/>
            </w:tcBorders>
          </w:tcPr>
          <w:p w14:paraId="259217C5" w14:textId="77777777" w:rsidR="004C548C" w:rsidRPr="004C548C" w:rsidRDefault="004C548C" w:rsidP="00887335">
            <w:pPr>
              <w:jc w:val="right"/>
              <w:rPr>
                <w:sz w:val="21"/>
                <w:szCs w:val="21"/>
              </w:rPr>
            </w:pPr>
          </w:p>
        </w:tc>
      </w:tr>
      <w:tr w:rsidR="004C548C" w:rsidRPr="004C548C" w14:paraId="0F2DD52F" w14:textId="77777777" w:rsidTr="00887335">
        <w:trPr>
          <w:jc w:val="center"/>
        </w:trPr>
        <w:tc>
          <w:tcPr>
            <w:tcW w:w="1706" w:type="dxa"/>
          </w:tcPr>
          <w:p w14:paraId="42FFEADB" w14:textId="77777777" w:rsidR="004C548C" w:rsidRPr="004C548C" w:rsidRDefault="004C548C" w:rsidP="00887335">
            <w:pPr>
              <w:rPr>
                <w:sz w:val="21"/>
                <w:szCs w:val="21"/>
              </w:rPr>
            </w:pPr>
            <w:r w:rsidRPr="004C548C">
              <w:rPr>
                <w:rFonts w:hint="eastAsia"/>
                <w:sz w:val="21"/>
                <w:szCs w:val="21"/>
              </w:rPr>
              <w:t>売布小</w:t>
            </w:r>
          </w:p>
        </w:tc>
        <w:tc>
          <w:tcPr>
            <w:tcW w:w="1276" w:type="dxa"/>
          </w:tcPr>
          <w:p w14:paraId="6EE1AE4B" w14:textId="77777777" w:rsidR="004C548C" w:rsidRPr="004C548C" w:rsidRDefault="004C548C" w:rsidP="00887335">
            <w:pPr>
              <w:jc w:val="right"/>
              <w:rPr>
                <w:sz w:val="21"/>
                <w:szCs w:val="21"/>
              </w:rPr>
            </w:pPr>
            <w:r w:rsidRPr="004C548C">
              <w:rPr>
                <w:rFonts w:hint="eastAsia"/>
                <w:sz w:val="21"/>
                <w:szCs w:val="21"/>
              </w:rPr>
              <w:t>747</w:t>
            </w:r>
          </w:p>
        </w:tc>
        <w:tc>
          <w:tcPr>
            <w:tcW w:w="1843" w:type="dxa"/>
          </w:tcPr>
          <w:p w14:paraId="62E8722C" w14:textId="77777777" w:rsidR="004C548C" w:rsidRPr="004C548C" w:rsidRDefault="004C548C" w:rsidP="00887335">
            <w:pPr>
              <w:rPr>
                <w:sz w:val="21"/>
                <w:szCs w:val="21"/>
              </w:rPr>
            </w:pPr>
            <w:r w:rsidRPr="004C548C">
              <w:rPr>
                <w:rFonts w:hint="eastAsia"/>
                <w:sz w:val="21"/>
                <w:szCs w:val="21"/>
              </w:rPr>
              <w:t>中山五月台中</w:t>
            </w:r>
          </w:p>
        </w:tc>
        <w:tc>
          <w:tcPr>
            <w:tcW w:w="1275" w:type="dxa"/>
          </w:tcPr>
          <w:p w14:paraId="0A70F6CD" w14:textId="77777777" w:rsidR="004C548C" w:rsidRPr="004C548C" w:rsidRDefault="004C548C" w:rsidP="00887335">
            <w:pPr>
              <w:jc w:val="right"/>
              <w:rPr>
                <w:sz w:val="21"/>
                <w:szCs w:val="21"/>
              </w:rPr>
            </w:pPr>
            <w:r w:rsidRPr="004C548C">
              <w:rPr>
                <w:rFonts w:hint="eastAsia"/>
                <w:sz w:val="21"/>
                <w:szCs w:val="21"/>
              </w:rPr>
              <w:t>278</w:t>
            </w:r>
          </w:p>
        </w:tc>
        <w:tc>
          <w:tcPr>
            <w:tcW w:w="3119" w:type="dxa"/>
            <w:gridSpan w:val="2"/>
            <w:vMerge/>
            <w:tcBorders>
              <w:bottom w:val="nil"/>
              <w:right w:val="nil"/>
            </w:tcBorders>
          </w:tcPr>
          <w:p w14:paraId="2AB8D0C5" w14:textId="77777777" w:rsidR="004C548C" w:rsidRPr="004C548C" w:rsidRDefault="004C548C" w:rsidP="00887335">
            <w:pPr>
              <w:jc w:val="right"/>
              <w:rPr>
                <w:sz w:val="21"/>
                <w:szCs w:val="21"/>
              </w:rPr>
            </w:pPr>
          </w:p>
        </w:tc>
      </w:tr>
      <w:tr w:rsidR="004C548C" w:rsidRPr="004C548C" w14:paraId="77C9838B" w14:textId="77777777" w:rsidTr="00887335">
        <w:trPr>
          <w:jc w:val="center"/>
        </w:trPr>
        <w:tc>
          <w:tcPr>
            <w:tcW w:w="1706" w:type="dxa"/>
          </w:tcPr>
          <w:p w14:paraId="6C5827B7" w14:textId="77777777" w:rsidR="004C548C" w:rsidRPr="004C548C" w:rsidRDefault="004C548C" w:rsidP="00887335">
            <w:pPr>
              <w:rPr>
                <w:sz w:val="21"/>
                <w:szCs w:val="21"/>
              </w:rPr>
            </w:pPr>
            <w:r w:rsidRPr="004C548C">
              <w:rPr>
                <w:rFonts w:hint="eastAsia"/>
                <w:sz w:val="21"/>
                <w:szCs w:val="21"/>
              </w:rPr>
              <w:t>長尾南小</w:t>
            </w:r>
          </w:p>
        </w:tc>
        <w:tc>
          <w:tcPr>
            <w:tcW w:w="1276" w:type="dxa"/>
          </w:tcPr>
          <w:p w14:paraId="0CF887CD" w14:textId="77777777" w:rsidR="004C548C" w:rsidRPr="004C548C" w:rsidRDefault="004C548C" w:rsidP="00887335">
            <w:pPr>
              <w:jc w:val="right"/>
              <w:rPr>
                <w:sz w:val="21"/>
                <w:szCs w:val="21"/>
              </w:rPr>
            </w:pPr>
            <w:r w:rsidRPr="004C548C">
              <w:rPr>
                <w:rFonts w:hint="eastAsia"/>
                <w:sz w:val="21"/>
                <w:szCs w:val="21"/>
              </w:rPr>
              <w:t>707</w:t>
            </w:r>
          </w:p>
        </w:tc>
        <w:tc>
          <w:tcPr>
            <w:tcW w:w="1843" w:type="dxa"/>
          </w:tcPr>
          <w:p w14:paraId="357E81BD" w14:textId="77777777" w:rsidR="004C548C" w:rsidRPr="004C548C" w:rsidRDefault="004C548C" w:rsidP="00887335">
            <w:pPr>
              <w:rPr>
                <w:sz w:val="21"/>
                <w:szCs w:val="21"/>
              </w:rPr>
            </w:pPr>
            <w:r w:rsidRPr="004C548C">
              <w:rPr>
                <w:rFonts w:hint="eastAsia"/>
                <w:sz w:val="21"/>
                <w:szCs w:val="21"/>
              </w:rPr>
              <w:t>御殿山中</w:t>
            </w:r>
          </w:p>
        </w:tc>
        <w:tc>
          <w:tcPr>
            <w:tcW w:w="1275" w:type="dxa"/>
          </w:tcPr>
          <w:p w14:paraId="51440753" w14:textId="77777777" w:rsidR="004C548C" w:rsidRPr="004C548C" w:rsidRDefault="004C548C" w:rsidP="00887335">
            <w:pPr>
              <w:jc w:val="right"/>
              <w:rPr>
                <w:sz w:val="21"/>
                <w:szCs w:val="21"/>
              </w:rPr>
            </w:pPr>
            <w:r w:rsidRPr="004C548C">
              <w:rPr>
                <w:rFonts w:hint="eastAsia"/>
                <w:sz w:val="21"/>
                <w:szCs w:val="21"/>
              </w:rPr>
              <w:t>542</w:t>
            </w:r>
          </w:p>
        </w:tc>
        <w:tc>
          <w:tcPr>
            <w:tcW w:w="3119" w:type="dxa"/>
            <w:gridSpan w:val="2"/>
            <w:vMerge/>
            <w:tcBorders>
              <w:bottom w:val="nil"/>
              <w:right w:val="nil"/>
            </w:tcBorders>
          </w:tcPr>
          <w:p w14:paraId="39D9E8EC" w14:textId="77777777" w:rsidR="004C548C" w:rsidRPr="004C548C" w:rsidRDefault="004C548C" w:rsidP="00887335">
            <w:pPr>
              <w:jc w:val="right"/>
              <w:rPr>
                <w:sz w:val="21"/>
                <w:szCs w:val="21"/>
              </w:rPr>
            </w:pPr>
          </w:p>
        </w:tc>
      </w:tr>
      <w:tr w:rsidR="004C548C" w:rsidRPr="004C548C" w14:paraId="03738D29" w14:textId="77777777" w:rsidTr="00887335">
        <w:trPr>
          <w:jc w:val="center"/>
        </w:trPr>
        <w:tc>
          <w:tcPr>
            <w:tcW w:w="1706" w:type="dxa"/>
          </w:tcPr>
          <w:p w14:paraId="08C85539" w14:textId="77777777" w:rsidR="004C548C" w:rsidRPr="004C548C" w:rsidRDefault="004C548C" w:rsidP="00887335">
            <w:pPr>
              <w:rPr>
                <w:sz w:val="21"/>
                <w:szCs w:val="21"/>
              </w:rPr>
            </w:pPr>
            <w:r w:rsidRPr="004C548C">
              <w:rPr>
                <w:rFonts w:hint="eastAsia"/>
                <w:sz w:val="21"/>
                <w:szCs w:val="21"/>
              </w:rPr>
              <w:t>末成小</w:t>
            </w:r>
          </w:p>
        </w:tc>
        <w:tc>
          <w:tcPr>
            <w:tcW w:w="1276" w:type="dxa"/>
          </w:tcPr>
          <w:p w14:paraId="087A2A93" w14:textId="77777777" w:rsidR="004C548C" w:rsidRPr="004C548C" w:rsidRDefault="004C548C" w:rsidP="00887335">
            <w:pPr>
              <w:jc w:val="right"/>
              <w:rPr>
                <w:sz w:val="21"/>
                <w:szCs w:val="21"/>
              </w:rPr>
            </w:pPr>
            <w:r w:rsidRPr="004C548C">
              <w:rPr>
                <w:rFonts w:hint="eastAsia"/>
                <w:sz w:val="21"/>
                <w:szCs w:val="21"/>
              </w:rPr>
              <w:t>392</w:t>
            </w:r>
          </w:p>
        </w:tc>
        <w:tc>
          <w:tcPr>
            <w:tcW w:w="1843" w:type="dxa"/>
          </w:tcPr>
          <w:p w14:paraId="51C00C16" w14:textId="77777777" w:rsidR="004C548C" w:rsidRPr="004C548C" w:rsidRDefault="004C548C" w:rsidP="00887335">
            <w:pPr>
              <w:rPr>
                <w:sz w:val="21"/>
                <w:szCs w:val="21"/>
              </w:rPr>
            </w:pPr>
            <w:r w:rsidRPr="004C548C">
              <w:rPr>
                <w:rFonts w:hint="eastAsia"/>
                <w:sz w:val="21"/>
                <w:szCs w:val="21"/>
              </w:rPr>
              <w:t>光ガ丘中</w:t>
            </w:r>
          </w:p>
        </w:tc>
        <w:tc>
          <w:tcPr>
            <w:tcW w:w="1275" w:type="dxa"/>
          </w:tcPr>
          <w:p w14:paraId="4F9C9B28" w14:textId="77777777" w:rsidR="004C548C" w:rsidRPr="004C548C" w:rsidRDefault="004C548C" w:rsidP="00887335">
            <w:pPr>
              <w:jc w:val="right"/>
              <w:rPr>
                <w:sz w:val="21"/>
                <w:szCs w:val="21"/>
              </w:rPr>
            </w:pPr>
            <w:r w:rsidRPr="004C548C">
              <w:rPr>
                <w:rFonts w:hint="eastAsia"/>
                <w:sz w:val="21"/>
                <w:szCs w:val="21"/>
              </w:rPr>
              <w:t>454</w:t>
            </w:r>
          </w:p>
        </w:tc>
        <w:tc>
          <w:tcPr>
            <w:tcW w:w="3119" w:type="dxa"/>
            <w:gridSpan w:val="2"/>
            <w:vMerge/>
            <w:tcBorders>
              <w:bottom w:val="nil"/>
              <w:right w:val="nil"/>
            </w:tcBorders>
          </w:tcPr>
          <w:p w14:paraId="45F92E57" w14:textId="77777777" w:rsidR="004C548C" w:rsidRPr="004C548C" w:rsidRDefault="004C548C" w:rsidP="00887335">
            <w:pPr>
              <w:jc w:val="right"/>
              <w:rPr>
                <w:sz w:val="21"/>
                <w:szCs w:val="21"/>
              </w:rPr>
            </w:pPr>
          </w:p>
        </w:tc>
      </w:tr>
      <w:tr w:rsidR="004C548C" w:rsidRPr="004C548C" w14:paraId="5272D13E" w14:textId="77777777" w:rsidTr="00887335">
        <w:trPr>
          <w:jc w:val="center"/>
        </w:trPr>
        <w:tc>
          <w:tcPr>
            <w:tcW w:w="1706" w:type="dxa"/>
          </w:tcPr>
          <w:p w14:paraId="02FB114D" w14:textId="77777777" w:rsidR="004C548C" w:rsidRPr="004C548C" w:rsidRDefault="004C548C" w:rsidP="00887335">
            <w:pPr>
              <w:rPr>
                <w:sz w:val="21"/>
                <w:szCs w:val="21"/>
              </w:rPr>
            </w:pPr>
            <w:r w:rsidRPr="004C548C">
              <w:rPr>
                <w:rFonts w:hint="eastAsia"/>
                <w:sz w:val="21"/>
                <w:szCs w:val="21"/>
              </w:rPr>
              <w:t>安倉小</w:t>
            </w:r>
          </w:p>
        </w:tc>
        <w:tc>
          <w:tcPr>
            <w:tcW w:w="1276" w:type="dxa"/>
          </w:tcPr>
          <w:p w14:paraId="74D35B4F" w14:textId="77777777" w:rsidR="004C548C" w:rsidRPr="004C548C" w:rsidRDefault="004C548C" w:rsidP="00887335">
            <w:pPr>
              <w:jc w:val="right"/>
              <w:rPr>
                <w:sz w:val="21"/>
                <w:szCs w:val="21"/>
              </w:rPr>
            </w:pPr>
            <w:r w:rsidRPr="004C548C">
              <w:rPr>
                <w:rFonts w:hint="eastAsia"/>
                <w:sz w:val="21"/>
                <w:szCs w:val="21"/>
              </w:rPr>
              <w:t>438</w:t>
            </w:r>
          </w:p>
        </w:tc>
        <w:tc>
          <w:tcPr>
            <w:tcW w:w="1843" w:type="dxa"/>
            <w:tcBorders>
              <w:bottom w:val="double" w:sz="4" w:space="0" w:color="auto"/>
            </w:tcBorders>
          </w:tcPr>
          <w:p w14:paraId="6B62E993" w14:textId="77777777" w:rsidR="004C548C" w:rsidRPr="004C548C" w:rsidRDefault="004C548C" w:rsidP="00887335">
            <w:pPr>
              <w:rPr>
                <w:sz w:val="21"/>
                <w:szCs w:val="21"/>
              </w:rPr>
            </w:pPr>
            <w:r w:rsidRPr="004C548C">
              <w:rPr>
                <w:rFonts w:hint="eastAsia"/>
                <w:sz w:val="21"/>
                <w:szCs w:val="21"/>
              </w:rPr>
              <w:t>山手台中</w:t>
            </w:r>
          </w:p>
        </w:tc>
        <w:tc>
          <w:tcPr>
            <w:tcW w:w="1275" w:type="dxa"/>
            <w:tcBorders>
              <w:bottom w:val="double" w:sz="4" w:space="0" w:color="auto"/>
            </w:tcBorders>
          </w:tcPr>
          <w:p w14:paraId="4CA79155" w14:textId="77777777" w:rsidR="004C548C" w:rsidRPr="004C548C" w:rsidRDefault="004C548C" w:rsidP="00887335">
            <w:pPr>
              <w:jc w:val="right"/>
              <w:rPr>
                <w:sz w:val="21"/>
                <w:szCs w:val="21"/>
              </w:rPr>
            </w:pPr>
            <w:r w:rsidRPr="004C548C">
              <w:rPr>
                <w:rFonts w:hint="eastAsia"/>
                <w:sz w:val="21"/>
                <w:szCs w:val="21"/>
              </w:rPr>
              <w:t>555</w:t>
            </w:r>
          </w:p>
        </w:tc>
        <w:tc>
          <w:tcPr>
            <w:tcW w:w="3119" w:type="dxa"/>
            <w:gridSpan w:val="2"/>
            <w:vMerge/>
            <w:tcBorders>
              <w:bottom w:val="nil"/>
              <w:right w:val="nil"/>
            </w:tcBorders>
          </w:tcPr>
          <w:p w14:paraId="537F3721" w14:textId="77777777" w:rsidR="004C548C" w:rsidRPr="004C548C" w:rsidRDefault="004C548C" w:rsidP="00887335">
            <w:pPr>
              <w:jc w:val="right"/>
              <w:rPr>
                <w:sz w:val="21"/>
                <w:szCs w:val="21"/>
              </w:rPr>
            </w:pPr>
          </w:p>
        </w:tc>
      </w:tr>
      <w:tr w:rsidR="004C548C" w:rsidRPr="004C548C" w14:paraId="0AFD086C" w14:textId="77777777" w:rsidTr="00887335">
        <w:trPr>
          <w:jc w:val="center"/>
        </w:trPr>
        <w:tc>
          <w:tcPr>
            <w:tcW w:w="1706" w:type="dxa"/>
          </w:tcPr>
          <w:p w14:paraId="19D212B7" w14:textId="77777777" w:rsidR="004C548C" w:rsidRPr="004C548C" w:rsidRDefault="004C548C" w:rsidP="00887335">
            <w:pPr>
              <w:rPr>
                <w:sz w:val="21"/>
                <w:szCs w:val="21"/>
              </w:rPr>
            </w:pPr>
            <w:r w:rsidRPr="004C548C">
              <w:rPr>
                <w:rFonts w:hint="eastAsia"/>
                <w:sz w:val="21"/>
                <w:szCs w:val="21"/>
              </w:rPr>
              <w:t>中山台小</w:t>
            </w:r>
          </w:p>
        </w:tc>
        <w:tc>
          <w:tcPr>
            <w:tcW w:w="1276" w:type="dxa"/>
          </w:tcPr>
          <w:p w14:paraId="2B24AC21" w14:textId="77777777" w:rsidR="004C548C" w:rsidRPr="004C548C" w:rsidRDefault="004C548C" w:rsidP="00887335">
            <w:pPr>
              <w:jc w:val="right"/>
              <w:rPr>
                <w:sz w:val="21"/>
                <w:szCs w:val="21"/>
              </w:rPr>
            </w:pPr>
            <w:r w:rsidRPr="004C548C">
              <w:rPr>
                <w:rFonts w:hint="eastAsia"/>
                <w:sz w:val="21"/>
                <w:szCs w:val="21"/>
              </w:rPr>
              <w:t>517</w:t>
            </w:r>
          </w:p>
        </w:tc>
        <w:tc>
          <w:tcPr>
            <w:tcW w:w="1843" w:type="dxa"/>
            <w:tcBorders>
              <w:top w:val="double" w:sz="4" w:space="0" w:color="auto"/>
            </w:tcBorders>
          </w:tcPr>
          <w:p w14:paraId="38EC49ED" w14:textId="77777777" w:rsidR="004C548C" w:rsidRPr="004C548C" w:rsidRDefault="004C548C" w:rsidP="00887335">
            <w:pPr>
              <w:rPr>
                <w:sz w:val="21"/>
                <w:szCs w:val="21"/>
              </w:rPr>
            </w:pPr>
            <w:r w:rsidRPr="004C548C">
              <w:rPr>
                <w:rFonts w:hint="eastAsia"/>
                <w:sz w:val="21"/>
                <w:szCs w:val="21"/>
              </w:rPr>
              <w:t>合計</w:t>
            </w:r>
          </w:p>
        </w:tc>
        <w:tc>
          <w:tcPr>
            <w:tcW w:w="1275" w:type="dxa"/>
            <w:tcBorders>
              <w:top w:val="double" w:sz="4" w:space="0" w:color="auto"/>
            </w:tcBorders>
          </w:tcPr>
          <w:p w14:paraId="5BDCDE11" w14:textId="77777777" w:rsidR="004C548C" w:rsidRPr="004C548C" w:rsidRDefault="004C548C" w:rsidP="00887335">
            <w:pPr>
              <w:jc w:val="right"/>
              <w:rPr>
                <w:sz w:val="21"/>
                <w:szCs w:val="21"/>
              </w:rPr>
            </w:pPr>
            <w:r w:rsidRPr="004C548C">
              <w:rPr>
                <w:rFonts w:hint="eastAsia"/>
                <w:sz w:val="21"/>
                <w:szCs w:val="21"/>
              </w:rPr>
              <w:t>5,209</w:t>
            </w:r>
          </w:p>
        </w:tc>
        <w:tc>
          <w:tcPr>
            <w:tcW w:w="3119" w:type="dxa"/>
            <w:gridSpan w:val="2"/>
            <w:vMerge/>
            <w:tcBorders>
              <w:bottom w:val="nil"/>
              <w:right w:val="nil"/>
            </w:tcBorders>
          </w:tcPr>
          <w:p w14:paraId="43400B44" w14:textId="77777777" w:rsidR="004C548C" w:rsidRPr="004C548C" w:rsidRDefault="004C548C" w:rsidP="00887335">
            <w:pPr>
              <w:jc w:val="right"/>
              <w:rPr>
                <w:sz w:val="21"/>
                <w:szCs w:val="21"/>
              </w:rPr>
            </w:pPr>
          </w:p>
        </w:tc>
      </w:tr>
      <w:tr w:rsidR="004C548C" w:rsidRPr="004C548C" w14:paraId="661BF317" w14:textId="77777777" w:rsidTr="00887335">
        <w:trPr>
          <w:jc w:val="center"/>
        </w:trPr>
        <w:tc>
          <w:tcPr>
            <w:tcW w:w="1706" w:type="dxa"/>
          </w:tcPr>
          <w:p w14:paraId="2838CD1C" w14:textId="77777777" w:rsidR="004C548C" w:rsidRPr="004C548C" w:rsidRDefault="004C548C" w:rsidP="00887335">
            <w:pPr>
              <w:rPr>
                <w:sz w:val="21"/>
                <w:szCs w:val="21"/>
              </w:rPr>
            </w:pPr>
            <w:r w:rsidRPr="004C548C">
              <w:rPr>
                <w:rFonts w:hint="eastAsia"/>
                <w:sz w:val="21"/>
                <w:szCs w:val="21"/>
              </w:rPr>
              <w:t>長尾台小</w:t>
            </w:r>
          </w:p>
        </w:tc>
        <w:tc>
          <w:tcPr>
            <w:tcW w:w="1276" w:type="dxa"/>
          </w:tcPr>
          <w:p w14:paraId="262175A7" w14:textId="77777777" w:rsidR="004C548C" w:rsidRPr="004C548C" w:rsidRDefault="004C548C" w:rsidP="00887335">
            <w:pPr>
              <w:jc w:val="right"/>
              <w:rPr>
                <w:sz w:val="21"/>
                <w:szCs w:val="21"/>
              </w:rPr>
            </w:pPr>
            <w:r w:rsidRPr="004C548C">
              <w:rPr>
                <w:rFonts w:hint="eastAsia"/>
                <w:sz w:val="21"/>
                <w:szCs w:val="21"/>
              </w:rPr>
              <w:t>300</w:t>
            </w:r>
          </w:p>
        </w:tc>
        <w:tc>
          <w:tcPr>
            <w:tcW w:w="3118" w:type="dxa"/>
            <w:gridSpan w:val="2"/>
            <w:vMerge w:val="restart"/>
            <w:tcBorders>
              <w:bottom w:val="nil"/>
              <w:right w:val="nil"/>
            </w:tcBorders>
          </w:tcPr>
          <w:p w14:paraId="6CAB5045"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033367A6" w14:textId="77777777" w:rsidR="004C548C" w:rsidRPr="004C548C" w:rsidRDefault="004C548C" w:rsidP="00887335">
            <w:pPr>
              <w:jc w:val="right"/>
              <w:rPr>
                <w:sz w:val="21"/>
                <w:szCs w:val="21"/>
              </w:rPr>
            </w:pPr>
          </w:p>
        </w:tc>
      </w:tr>
      <w:tr w:rsidR="004C548C" w:rsidRPr="004C548C" w14:paraId="3E87FCE0" w14:textId="77777777" w:rsidTr="00887335">
        <w:trPr>
          <w:jc w:val="center"/>
        </w:trPr>
        <w:tc>
          <w:tcPr>
            <w:tcW w:w="1706" w:type="dxa"/>
          </w:tcPr>
          <w:p w14:paraId="5949A481" w14:textId="77777777" w:rsidR="004C548C" w:rsidRPr="004C548C" w:rsidRDefault="004C548C" w:rsidP="00887335">
            <w:pPr>
              <w:rPr>
                <w:sz w:val="21"/>
                <w:szCs w:val="21"/>
              </w:rPr>
            </w:pPr>
            <w:r w:rsidRPr="004C548C">
              <w:rPr>
                <w:rFonts w:hint="eastAsia"/>
                <w:sz w:val="21"/>
                <w:szCs w:val="21"/>
              </w:rPr>
              <w:t>逆瀬台小</w:t>
            </w:r>
          </w:p>
        </w:tc>
        <w:tc>
          <w:tcPr>
            <w:tcW w:w="1276" w:type="dxa"/>
          </w:tcPr>
          <w:p w14:paraId="7938CFF6" w14:textId="77777777" w:rsidR="004C548C" w:rsidRPr="004C548C" w:rsidRDefault="004C548C" w:rsidP="00887335">
            <w:pPr>
              <w:jc w:val="right"/>
              <w:rPr>
                <w:sz w:val="21"/>
                <w:szCs w:val="21"/>
              </w:rPr>
            </w:pPr>
            <w:r w:rsidRPr="004C548C">
              <w:rPr>
                <w:rFonts w:hint="eastAsia"/>
                <w:sz w:val="21"/>
                <w:szCs w:val="21"/>
              </w:rPr>
              <w:t>250</w:t>
            </w:r>
          </w:p>
        </w:tc>
        <w:tc>
          <w:tcPr>
            <w:tcW w:w="3118" w:type="dxa"/>
            <w:gridSpan w:val="2"/>
            <w:vMerge/>
            <w:tcBorders>
              <w:bottom w:val="nil"/>
              <w:right w:val="nil"/>
            </w:tcBorders>
          </w:tcPr>
          <w:p w14:paraId="138F0E2D"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721F86EC" w14:textId="77777777" w:rsidR="004C548C" w:rsidRPr="004C548C" w:rsidRDefault="004C548C" w:rsidP="00887335">
            <w:pPr>
              <w:jc w:val="right"/>
              <w:rPr>
                <w:sz w:val="21"/>
                <w:szCs w:val="21"/>
              </w:rPr>
            </w:pPr>
          </w:p>
        </w:tc>
      </w:tr>
      <w:tr w:rsidR="004C548C" w:rsidRPr="004C548C" w14:paraId="6F9CE108" w14:textId="77777777" w:rsidTr="00887335">
        <w:trPr>
          <w:jc w:val="center"/>
        </w:trPr>
        <w:tc>
          <w:tcPr>
            <w:tcW w:w="1706" w:type="dxa"/>
          </w:tcPr>
          <w:p w14:paraId="01FD0202" w14:textId="77777777" w:rsidR="004C548C" w:rsidRPr="004C548C" w:rsidRDefault="004C548C" w:rsidP="00887335">
            <w:pPr>
              <w:rPr>
                <w:sz w:val="21"/>
                <w:szCs w:val="21"/>
              </w:rPr>
            </w:pPr>
            <w:r w:rsidRPr="004C548C">
              <w:rPr>
                <w:rFonts w:hint="eastAsia"/>
                <w:sz w:val="21"/>
                <w:szCs w:val="21"/>
              </w:rPr>
              <w:t>美座小</w:t>
            </w:r>
          </w:p>
        </w:tc>
        <w:tc>
          <w:tcPr>
            <w:tcW w:w="1276" w:type="dxa"/>
          </w:tcPr>
          <w:p w14:paraId="6242B807" w14:textId="77777777" w:rsidR="004C548C" w:rsidRPr="004C548C" w:rsidRDefault="004C548C" w:rsidP="00887335">
            <w:pPr>
              <w:jc w:val="right"/>
              <w:rPr>
                <w:sz w:val="21"/>
                <w:szCs w:val="21"/>
              </w:rPr>
            </w:pPr>
            <w:r w:rsidRPr="004C548C">
              <w:rPr>
                <w:rFonts w:hint="eastAsia"/>
                <w:sz w:val="21"/>
                <w:szCs w:val="21"/>
              </w:rPr>
              <w:t>353</w:t>
            </w:r>
          </w:p>
        </w:tc>
        <w:tc>
          <w:tcPr>
            <w:tcW w:w="3118" w:type="dxa"/>
            <w:gridSpan w:val="2"/>
            <w:vMerge/>
            <w:tcBorders>
              <w:bottom w:val="nil"/>
              <w:right w:val="nil"/>
            </w:tcBorders>
          </w:tcPr>
          <w:p w14:paraId="349AD251"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32833BE0" w14:textId="77777777" w:rsidR="004C548C" w:rsidRPr="004C548C" w:rsidRDefault="004C548C" w:rsidP="00887335">
            <w:pPr>
              <w:jc w:val="right"/>
              <w:rPr>
                <w:sz w:val="21"/>
                <w:szCs w:val="21"/>
              </w:rPr>
            </w:pPr>
          </w:p>
        </w:tc>
      </w:tr>
      <w:tr w:rsidR="004C548C" w:rsidRPr="004C548C" w14:paraId="5820E080" w14:textId="77777777" w:rsidTr="00887335">
        <w:trPr>
          <w:jc w:val="center"/>
        </w:trPr>
        <w:tc>
          <w:tcPr>
            <w:tcW w:w="1706" w:type="dxa"/>
          </w:tcPr>
          <w:p w14:paraId="7071D5E2" w14:textId="77777777" w:rsidR="004C548C" w:rsidRPr="004C548C" w:rsidRDefault="004C548C" w:rsidP="00887335">
            <w:pPr>
              <w:rPr>
                <w:sz w:val="21"/>
                <w:szCs w:val="21"/>
              </w:rPr>
            </w:pPr>
            <w:r w:rsidRPr="004C548C">
              <w:rPr>
                <w:rFonts w:hint="eastAsia"/>
                <w:sz w:val="21"/>
                <w:szCs w:val="21"/>
              </w:rPr>
              <w:t>光明小</w:t>
            </w:r>
          </w:p>
        </w:tc>
        <w:tc>
          <w:tcPr>
            <w:tcW w:w="1276" w:type="dxa"/>
          </w:tcPr>
          <w:p w14:paraId="5A27212E" w14:textId="77777777" w:rsidR="004C548C" w:rsidRPr="004C548C" w:rsidRDefault="004C548C" w:rsidP="00887335">
            <w:pPr>
              <w:jc w:val="right"/>
              <w:rPr>
                <w:sz w:val="21"/>
                <w:szCs w:val="21"/>
              </w:rPr>
            </w:pPr>
            <w:r w:rsidRPr="004C548C">
              <w:rPr>
                <w:rFonts w:hint="eastAsia"/>
                <w:sz w:val="21"/>
                <w:szCs w:val="21"/>
              </w:rPr>
              <w:t>178</w:t>
            </w:r>
          </w:p>
        </w:tc>
        <w:tc>
          <w:tcPr>
            <w:tcW w:w="3118" w:type="dxa"/>
            <w:gridSpan w:val="2"/>
            <w:vMerge/>
            <w:tcBorders>
              <w:bottom w:val="nil"/>
              <w:right w:val="nil"/>
            </w:tcBorders>
          </w:tcPr>
          <w:p w14:paraId="2A30D913"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2F046EF1" w14:textId="77777777" w:rsidR="004C548C" w:rsidRPr="004C548C" w:rsidRDefault="004C548C" w:rsidP="00887335">
            <w:pPr>
              <w:jc w:val="right"/>
              <w:rPr>
                <w:sz w:val="21"/>
                <w:szCs w:val="21"/>
              </w:rPr>
            </w:pPr>
          </w:p>
        </w:tc>
      </w:tr>
      <w:tr w:rsidR="004C548C" w:rsidRPr="004C548C" w14:paraId="3D981DD8" w14:textId="77777777" w:rsidTr="00887335">
        <w:trPr>
          <w:jc w:val="center"/>
        </w:trPr>
        <w:tc>
          <w:tcPr>
            <w:tcW w:w="1706" w:type="dxa"/>
          </w:tcPr>
          <w:p w14:paraId="00517D40" w14:textId="77777777" w:rsidR="004C548C" w:rsidRPr="004C548C" w:rsidRDefault="004C548C" w:rsidP="00887335">
            <w:pPr>
              <w:rPr>
                <w:sz w:val="21"/>
                <w:szCs w:val="21"/>
              </w:rPr>
            </w:pPr>
            <w:r w:rsidRPr="004C548C">
              <w:rPr>
                <w:rFonts w:hint="eastAsia"/>
                <w:sz w:val="21"/>
                <w:szCs w:val="21"/>
              </w:rPr>
              <w:t>末広小</w:t>
            </w:r>
          </w:p>
        </w:tc>
        <w:tc>
          <w:tcPr>
            <w:tcW w:w="1276" w:type="dxa"/>
          </w:tcPr>
          <w:p w14:paraId="513E9F32" w14:textId="77777777" w:rsidR="004C548C" w:rsidRPr="004C548C" w:rsidRDefault="004C548C" w:rsidP="00887335">
            <w:pPr>
              <w:jc w:val="right"/>
              <w:rPr>
                <w:sz w:val="21"/>
                <w:szCs w:val="21"/>
              </w:rPr>
            </w:pPr>
            <w:r w:rsidRPr="004C548C">
              <w:rPr>
                <w:rFonts w:hint="eastAsia"/>
                <w:sz w:val="21"/>
                <w:szCs w:val="21"/>
              </w:rPr>
              <w:t>352</w:t>
            </w:r>
          </w:p>
        </w:tc>
        <w:tc>
          <w:tcPr>
            <w:tcW w:w="3118" w:type="dxa"/>
            <w:gridSpan w:val="2"/>
            <w:vMerge/>
            <w:tcBorders>
              <w:bottom w:val="nil"/>
              <w:right w:val="nil"/>
            </w:tcBorders>
          </w:tcPr>
          <w:p w14:paraId="6A6E1BAD"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1D28B443" w14:textId="77777777" w:rsidR="004C548C" w:rsidRPr="004C548C" w:rsidRDefault="004C548C" w:rsidP="00887335">
            <w:pPr>
              <w:jc w:val="right"/>
              <w:rPr>
                <w:sz w:val="21"/>
                <w:szCs w:val="21"/>
              </w:rPr>
            </w:pPr>
          </w:p>
        </w:tc>
      </w:tr>
      <w:tr w:rsidR="004C548C" w:rsidRPr="004C548C" w14:paraId="2BEDC553" w14:textId="77777777" w:rsidTr="00887335">
        <w:trPr>
          <w:jc w:val="center"/>
        </w:trPr>
        <w:tc>
          <w:tcPr>
            <w:tcW w:w="1706" w:type="dxa"/>
          </w:tcPr>
          <w:p w14:paraId="0FBDC775" w14:textId="77777777" w:rsidR="004C548C" w:rsidRPr="004C548C" w:rsidRDefault="004C548C" w:rsidP="00887335">
            <w:pPr>
              <w:rPr>
                <w:sz w:val="21"/>
                <w:szCs w:val="21"/>
              </w:rPr>
            </w:pPr>
            <w:r w:rsidRPr="004C548C">
              <w:rPr>
                <w:rFonts w:hint="eastAsia"/>
                <w:sz w:val="21"/>
                <w:szCs w:val="21"/>
              </w:rPr>
              <w:t>丸橋小</w:t>
            </w:r>
          </w:p>
        </w:tc>
        <w:tc>
          <w:tcPr>
            <w:tcW w:w="1276" w:type="dxa"/>
          </w:tcPr>
          <w:p w14:paraId="7E997AC3" w14:textId="77777777" w:rsidR="004C548C" w:rsidRPr="004C548C" w:rsidRDefault="004C548C" w:rsidP="00887335">
            <w:pPr>
              <w:jc w:val="right"/>
              <w:rPr>
                <w:sz w:val="21"/>
                <w:szCs w:val="21"/>
              </w:rPr>
            </w:pPr>
            <w:r w:rsidRPr="004C548C">
              <w:rPr>
                <w:rFonts w:hint="eastAsia"/>
                <w:sz w:val="21"/>
                <w:szCs w:val="21"/>
              </w:rPr>
              <w:t>362</w:t>
            </w:r>
          </w:p>
        </w:tc>
        <w:tc>
          <w:tcPr>
            <w:tcW w:w="3118" w:type="dxa"/>
            <w:gridSpan w:val="2"/>
            <w:vMerge/>
            <w:tcBorders>
              <w:bottom w:val="nil"/>
              <w:right w:val="nil"/>
            </w:tcBorders>
          </w:tcPr>
          <w:p w14:paraId="610791EF"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7A766AD7" w14:textId="77777777" w:rsidR="004C548C" w:rsidRPr="004C548C" w:rsidRDefault="004C548C" w:rsidP="00887335">
            <w:pPr>
              <w:jc w:val="right"/>
              <w:rPr>
                <w:sz w:val="21"/>
                <w:szCs w:val="21"/>
              </w:rPr>
            </w:pPr>
          </w:p>
        </w:tc>
      </w:tr>
      <w:tr w:rsidR="004C548C" w:rsidRPr="004C548C" w14:paraId="6DEF8E20" w14:textId="77777777" w:rsidTr="00887335">
        <w:trPr>
          <w:jc w:val="center"/>
        </w:trPr>
        <w:tc>
          <w:tcPr>
            <w:tcW w:w="1706" w:type="dxa"/>
          </w:tcPr>
          <w:p w14:paraId="5BB7C782" w14:textId="77777777" w:rsidR="004C548C" w:rsidRPr="004C548C" w:rsidRDefault="004C548C" w:rsidP="00887335">
            <w:pPr>
              <w:rPr>
                <w:sz w:val="21"/>
                <w:szCs w:val="21"/>
              </w:rPr>
            </w:pPr>
            <w:r w:rsidRPr="004C548C">
              <w:rPr>
                <w:rFonts w:hint="eastAsia"/>
                <w:sz w:val="21"/>
                <w:szCs w:val="21"/>
              </w:rPr>
              <w:t>高司小</w:t>
            </w:r>
          </w:p>
        </w:tc>
        <w:tc>
          <w:tcPr>
            <w:tcW w:w="1276" w:type="dxa"/>
          </w:tcPr>
          <w:p w14:paraId="346DB592" w14:textId="77777777" w:rsidR="004C548C" w:rsidRPr="004C548C" w:rsidRDefault="004C548C" w:rsidP="00887335">
            <w:pPr>
              <w:jc w:val="right"/>
              <w:rPr>
                <w:sz w:val="21"/>
                <w:szCs w:val="21"/>
              </w:rPr>
            </w:pPr>
            <w:r w:rsidRPr="004C548C">
              <w:rPr>
                <w:rFonts w:hint="eastAsia"/>
                <w:sz w:val="21"/>
                <w:szCs w:val="21"/>
              </w:rPr>
              <w:t>277</w:t>
            </w:r>
          </w:p>
        </w:tc>
        <w:tc>
          <w:tcPr>
            <w:tcW w:w="3118" w:type="dxa"/>
            <w:gridSpan w:val="2"/>
            <w:vMerge/>
            <w:tcBorders>
              <w:bottom w:val="nil"/>
              <w:right w:val="nil"/>
            </w:tcBorders>
          </w:tcPr>
          <w:p w14:paraId="6FDB78BA"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51B37DD7" w14:textId="77777777" w:rsidR="004C548C" w:rsidRPr="004C548C" w:rsidRDefault="004C548C" w:rsidP="00887335">
            <w:pPr>
              <w:jc w:val="right"/>
              <w:rPr>
                <w:sz w:val="21"/>
                <w:szCs w:val="21"/>
              </w:rPr>
            </w:pPr>
          </w:p>
        </w:tc>
      </w:tr>
      <w:tr w:rsidR="004C548C" w:rsidRPr="004C548C" w14:paraId="71B2077F" w14:textId="77777777" w:rsidTr="00887335">
        <w:trPr>
          <w:jc w:val="center"/>
        </w:trPr>
        <w:tc>
          <w:tcPr>
            <w:tcW w:w="1706" w:type="dxa"/>
          </w:tcPr>
          <w:p w14:paraId="1A2C467B" w14:textId="77777777" w:rsidR="004C548C" w:rsidRPr="004C548C" w:rsidRDefault="004C548C" w:rsidP="00887335">
            <w:pPr>
              <w:rPr>
                <w:sz w:val="21"/>
                <w:szCs w:val="21"/>
              </w:rPr>
            </w:pPr>
            <w:r w:rsidRPr="004C548C">
              <w:rPr>
                <w:rFonts w:hint="eastAsia"/>
                <w:sz w:val="21"/>
                <w:szCs w:val="21"/>
              </w:rPr>
              <w:t>安倉北小</w:t>
            </w:r>
          </w:p>
        </w:tc>
        <w:tc>
          <w:tcPr>
            <w:tcW w:w="1276" w:type="dxa"/>
          </w:tcPr>
          <w:p w14:paraId="2F98A30B" w14:textId="77777777" w:rsidR="004C548C" w:rsidRPr="004C548C" w:rsidRDefault="004C548C" w:rsidP="00887335">
            <w:pPr>
              <w:jc w:val="right"/>
              <w:rPr>
                <w:sz w:val="21"/>
                <w:szCs w:val="21"/>
              </w:rPr>
            </w:pPr>
            <w:r w:rsidRPr="004C548C">
              <w:rPr>
                <w:rFonts w:hint="eastAsia"/>
                <w:sz w:val="21"/>
                <w:szCs w:val="21"/>
              </w:rPr>
              <w:t>366</w:t>
            </w:r>
          </w:p>
        </w:tc>
        <w:tc>
          <w:tcPr>
            <w:tcW w:w="3118" w:type="dxa"/>
            <w:gridSpan w:val="2"/>
            <w:vMerge/>
            <w:tcBorders>
              <w:bottom w:val="nil"/>
              <w:right w:val="nil"/>
            </w:tcBorders>
          </w:tcPr>
          <w:p w14:paraId="0DB3A5FB"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3FF33E83" w14:textId="77777777" w:rsidR="004C548C" w:rsidRPr="004C548C" w:rsidRDefault="004C548C" w:rsidP="00887335">
            <w:pPr>
              <w:jc w:val="right"/>
              <w:rPr>
                <w:sz w:val="21"/>
                <w:szCs w:val="21"/>
              </w:rPr>
            </w:pPr>
          </w:p>
        </w:tc>
      </w:tr>
      <w:tr w:rsidR="004C548C" w:rsidRPr="004C548C" w14:paraId="2A9F8B78" w14:textId="77777777" w:rsidTr="00887335">
        <w:trPr>
          <w:jc w:val="center"/>
        </w:trPr>
        <w:tc>
          <w:tcPr>
            <w:tcW w:w="1706" w:type="dxa"/>
          </w:tcPr>
          <w:p w14:paraId="55D68028" w14:textId="77777777" w:rsidR="004C548C" w:rsidRPr="004C548C" w:rsidRDefault="004C548C" w:rsidP="00887335">
            <w:pPr>
              <w:rPr>
                <w:sz w:val="21"/>
                <w:szCs w:val="21"/>
              </w:rPr>
            </w:pPr>
            <w:r w:rsidRPr="004C548C">
              <w:rPr>
                <w:rFonts w:hint="eastAsia"/>
                <w:sz w:val="21"/>
                <w:szCs w:val="21"/>
              </w:rPr>
              <w:t>すみれガ丘小</w:t>
            </w:r>
          </w:p>
        </w:tc>
        <w:tc>
          <w:tcPr>
            <w:tcW w:w="1276" w:type="dxa"/>
          </w:tcPr>
          <w:p w14:paraId="20FF6376" w14:textId="77777777" w:rsidR="004C548C" w:rsidRPr="004C548C" w:rsidRDefault="004C548C" w:rsidP="00887335">
            <w:pPr>
              <w:jc w:val="right"/>
              <w:rPr>
                <w:sz w:val="21"/>
                <w:szCs w:val="21"/>
              </w:rPr>
            </w:pPr>
            <w:r w:rsidRPr="004C548C">
              <w:rPr>
                <w:rFonts w:hint="eastAsia"/>
                <w:sz w:val="21"/>
                <w:szCs w:val="21"/>
              </w:rPr>
              <w:t>245</w:t>
            </w:r>
          </w:p>
        </w:tc>
        <w:tc>
          <w:tcPr>
            <w:tcW w:w="3118" w:type="dxa"/>
            <w:gridSpan w:val="2"/>
            <w:vMerge/>
            <w:tcBorders>
              <w:bottom w:val="nil"/>
              <w:right w:val="nil"/>
            </w:tcBorders>
          </w:tcPr>
          <w:p w14:paraId="0097730C"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4D254A48" w14:textId="77777777" w:rsidR="004C548C" w:rsidRPr="004C548C" w:rsidRDefault="004C548C" w:rsidP="00887335">
            <w:pPr>
              <w:jc w:val="right"/>
              <w:rPr>
                <w:sz w:val="21"/>
                <w:szCs w:val="21"/>
              </w:rPr>
            </w:pPr>
          </w:p>
        </w:tc>
      </w:tr>
      <w:tr w:rsidR="004C548C" w:rsidRPr="004C548C" w14:paraId="6713D172" w14:textId="77777777" w:rsidTr="00887335">
        <w:trPr>
          <w:jc w:val="center"/>
        </w:trPr>
        <w:tc>
          <w:tcPr>
            <w:tcW w:w="1706" w:type="dxa"/>
            <w:tcBorders>
              <w:bottom w:val="double" w:sz="4" w:space="0" w:color="auto"/>
            </w:tcBorders>
          </w:tcPr>
          <w:p w14:paraId="45B63B55" w14:textId="77777777" w:rsidR="004C548C" w:rsidRPr="004C548C" w:rsidRDefault="004C548C" w:rsidP="00887335">
            <w:pPr>
              <w:rPr>
                <w:sz w:val="21"/>
                <w:szCs w:val="21"/>
              </w:rPr>
            </w:pPr>
            <w:r w:rsidRPr="004C548C">
              <w:rPr>
                <w:rFonts w:hint="eastAsia"/>
                <w:sz w:val="21"/>
                <w:szCs w:val="21"/>
              </w:rPr>
              <w:t>山手台小</w:t>
            </w:r>
          </w:p>
        </w:tc>
        <w:tc>
          <w:tcPr>
            <w:tcW w:w="1276" w:type="dxa"/>
            <w:tcBorders>
              <w:bottom w:val="double" w:sz="4" w:space="0" w:color="auto"/>
            </w:tcBorders>
          </w:tcPr>
          <w:p w14:paraId="7B0F0351" w14:textId="77777777" w:rsidR="004C548C" w:rsidRPr="004C548C" w:rsidRDefault="004C548C" w:rsidP="00887335">
            <w:pPr>
              <w:jc w:val="right"/>
              <w:rPr>
                <w:sz w:val="21"/>
                <w:szCs w:val="21"/>
              </w:rPr>
            </w:pPr>
            <w:r w:rsidRPr="004C548C">
              <w:rPr>
                <w:rFonts w:hint="eastAsia"/>
                <w:sz w:val="21"/>
                <w:szCs w:val="21"/>
              </w:rPr>
              <w:t>782</w:t>
            </w:r>
          </w:p>
        </w:tc>
        <w:tc>
          <w:tcPr>
            <w:tcW w:w="3118" w:type="dxa"/>
            <w:gridSpan w:val="2"/>
            <w:vMerge/>
            <w:tcBorders>
              <w:bottom w:val="nil"/>
              <w:right w:val="nil"/>
            </w:tcBorders>
          </w:tcPr>
          <w:p w14:paraId="09FF39A8"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1F53A5FE" w14:textId="77777777" w:rsidR="004C548C" w:rsidRPr="004C548C" w:rsidRDefault="004C548C" w:rsidP="00887335">
            <w:pPr>
              <w:jc w:val="right"/>
              <w:rPr>
                <w:sz w:val="21"/>
                <w:szCs w:val="21"/>
              </w:rPr>
            </w:pPr>
          </w:p>
        </w:tc>
      </w:tr>
      <w:tr w:rsidR="004C548C" w:rsidRPr="004C548C" w14:paraId="2ED563EC" w14:textId="77777777" w:rsidTr="00887335">
        <w:trPr>
          <w:jc w:val="center"/>
        </w:trPr>
        <w:tc>
          <w:tcPr>
            <w:tcW w:w="1706" w:type="dxa"/>
            <w:tcBorders>
              <w:top w:val="double" w:sz="4" w:space="0" w:color="auto"/>
            </w:tcBorders>
          </w:tcPr>
          <w:p w14:paraId="7E56E9E3" w14:textId="77777777" w:rsidR="004C548C" w:rsidRPr="004C548C" w:rsidRDefault="004C548C" w:rsidP="00887335">
            <w:pPr>
              <w:rPr>
                <w:sz w:val="21"/>
                <w:szCs w:val="21"/>
              </w:rPr>
            </w:pPr>
            <w:r w:rsidRPr="004C548C">
              <w:rPr>
                <w:rFonts w:hint="eastAsia"/>
                <w:sz w:val="21"/>
                <w:szCs w:val="21"/>
              </w:rPr>
              <w:t>合計</w:t>
            </w:r>
          </w:p>
        </w:tc>
        <w:tc>
          <w:tcPr>
            <w:tcW w:w="1276" w:type="dxa"/>
            <w:tcBorders>
              <w:top w:val="double" w:sz="4" w:space="0" w:color="auto"/>
            </w:tcBorders>
          </w:tcPr>
          <w:p w14:paraId="6757A3BF" w14:textId="77777777" w:rsidR="004C548C" w:rsidRPr="004C548C" w:rsidRDefault="004C548C" w:rsidP="00887335">
            <w:pPr>
              <w:jc w:val="right"/>
              <w:rPr>
                <w:sz w:val="21"/>
                <w:szCs w:val="21"/>
              </w:rPr>
            </w:pPr>
            <w:r w:rsidRPr="004C548C">
              <w:rPr>
                <w:rFonts w:hint="eastAsia"/>
                <w:sz w:val="21"/>
                <w:szCs w:val="21"/>
              </w:rPr>
              <w:t>11,222</w:t>
            </w:r>
          </w:p>
        </w:tc>
        <w:tc>
          <w:tcPr>
            <w:tcW w:w="3118" w:type="dxa"/>
            <w:gridSpan w:val="2"/>
            <w:vMerge/>
            <w:tcBorders>
              <w:bottom w:val="nil"/>
              <w:right w:val="nil"/>
            </w:tcBorders>
          </w:tcPr>
          <w:p w14:paraId="2831C103" w14:textId="77777777" w:rsidR="004C548C" w:rsidRPr="004C548C" w:rsidRDefault="004C548C" w:rsidP="00887335">
            <w:pPr>
              <w:jc w:val="right"/>
              <w:rPr>
                <w:sz w:val="21"/>
                <w:szCs w:val="21"/>
              </w:rPr>
            </w:pPr>
          </w:p>
        </w:tc>
        <w:tc>
          <w:tcPr>
            <w:tcW w:w="3119" w:type="dxa"/>
            <w:gridSpan w:val="2"/>
            <w:vMerge/>
            <w:tcBorders>
              <w:left w:val="nil"/>
              <w:bottom w:val="nil"/>
              <w:right w:val="nil"/>
            </w:tcBorders>
          </w:tcPr>
          <w:p w14:paraId="17C655C7" w14:textId="77777777" w:rsidR="004C548C" w:rsidRPr="004C548C" w:rsidRDefault="004C548C" w:rsidP="00887335">
            <w:pPr>
              <w:jc w:val="right"/>
              <w:rPr>
                <w:sz w:val="21"/>
                <w:szCs w:val="21"/>
              </w:rPr>
            </w:pPr>
          </w:p>
        </w:tc>
      </w:tr>
    </w:tbl>
    <w:p w14:paraId="552E6E07" w14:textId="147F0591" w:rsidR="00A96A38" w:rsidRDefault="00A96A38" w:rsidP="00A96A38">
      <w:pPr>
        <w:jc w:val="right"/>
        <w:rPr>
          <w:rFonts w:hint="eastAsia"/>
        </w:rPr>
      </w:pPr>
      <w:r>
        <w:rPr>
          <w:rFonts w:hint="eastAsia"/>
        </w:rPr>
        <w:t>※</w:t>
      </w:r>
      <w:r>
        <w:rPr>
          <w:rFonts w:hint="eastAsia"/>
        </w:rPr>
        <w:t xml:space="preserve"> </w:t>
      </w:r>
      <w:r>
        <w:rPr>
          <w:rFonts w:hint="eastAsia"/>
        </w:rPr>
        <w:t>児童生徒数は令和</w:t>
      </w:r>
      <w:r>
        <w:rPr>
          <w:rFonts w:hint="eastAsia"/>
        </w:rPr>
        <w:t>7</w:t>
      </w:r>
      <w:r>
        <w:rPr>
          <w:rFonts w:hint="eastAsia"/>
        </w:rPr>
        <w:t>年</w:t>
      </w:r>
      <w:r>
        <w:rPr>
          <w:rFonts w:hint="eastAsia"/>
        </w:rPr>
        <w:t>5</w:t>
      </w:r>
      <w:r>
        <w:rPr>
          <w:rFonts w:hint="eastAsia"/>
        </w:rPr>
        <w:t>月</w:t>
      </w:r>
      <w:r>
        <w:rPr>
          <w:rFonts w:hint="eastAsia"/>
        </w:rPr>
        <w:t>1</w:t>
      </w:r>
      <w:r>
        <w:rPr>
          <w:rFonts w:hint="eastAsia"/>
        </w:rPr>
        <w:t>日時点</w:t>
      </w:r>
    </w:p>
    <w:p w14:paraId="0A7A912E" w14:textId="77777777" w:rsidR="004C548C" w:rsidRDefault="004C548C">
      <w:pPr>
        <w:widowControl/>
        <w:jc w:val="left"/>
      </w:pPr>
      <w:r>
        <w:br w:type="page"/>
      </w:r>
    </w:p>
    <w:p w14:paraId="3BA96B10" w14:textId="77777777" w:rsidR="004C548C" w:rsidRDefault="00EC55EC" w:rsidP="004C548C">
      <w:pPr>
        <w:pStyle w:val="1"/>
        <w:numPr>
          <w:ilvl w:val="0"/>
          <w:numId w:val="3"/>
        </w:numPr>
        <w:rPr>
          <w:rFonts w:asciiTheme="minorEastAsia" w:eastAsiaTheme="minorEastAsia" w:hAnsiTheme="minorEastAsia"/>
          <w:bCs/>
          <w:sz w:val="21"/>
          <w:szCs w:val="21"/>
        </w:rPr>
      </w:pPr>
      <w:r w:rsidRPr="004C548C">
        <w:rPr>
          <w:rFonts w:asciiTheme="minorEastAsia" w:eastAsiaTheme="minorEastAsia" w:hAnsiTheme="minorEastAsia" w:hint="eastAsia"/>
          <w:bCs/>
          <w:sz w:val="21"/>
          <w:szCs w:val="21"/>
        </w:rPr>
        <w:lastRenderedPageBreak/>
        <w:t>本業務の</w:t>
      </w:r>
      <w:r w:rsidR="000518F5" w:rsidRPr="004C548C">
        <w:rPr>
          <w:rFonts w:asciiTheme="minorEastAsia" w:eastAsiaTheme="minorEastAsia" w:hAnsiTheme="minorEastAsia" w:hint="eastAsia"/>
          <w:bCs/>
          <w:sz w:val="21"/>
          <w:szCs w:val="21"/>
        </w:rPr>
        <w:t>基本要件</w:t>
      </w:r>
    </w:p>
    <w:p w14:paraId="17B1F248" w14:textId="0200728B" w:rsidR="004C548C" w:rsidRPr="004C548C" w:rsidRDefault="004C548C" w:rsidP="004C548C">
      <w:pPr>
        <w:pStyle w:val="1"/>
        <w:ind w:leftChars="1" w:left="143" w:hangingChars="67" w:hanging="141"/>
        <w:rPr>
          <w:rFonts w:asciiTheme="minorEastAsia" w:eastAsiaTheme="minorEastAsia" w:hAnsiTheme="minorEastAsia"/>
          <w:bCs/>
          <w:sz w:val="21"/>
          <w:szCs w:val="21"/>
        </w:rPr>
      </w:pPr>
      <w:r>
        <w:rPr>
          <w:rFonts w:asciiTheme="minorEastAsia" w:eastAsiaTheme="minorEastAsia" w:hAnsiTheme="minorEastAsia" w:hint="eastAsia"/>
          <w:bCs/>
          <w:sz w:val="21"/>
          <w:szCs w:val="21"/>
        </w:rPr>
        <w:t xml:space="preserve"> </w:t>
      </w:r>
      <w:r w:rsidRPr="004C548C">
        <w:rPr>
          <w:rFonts w:asciiTheme="minorEastAsia" w:eastAsiaTheme="minorEastAsia" w:hAnsiTheme="minorEastAsia" w:hint="eastAsia"/>
          <w:bCs/>
          <w:sz w:val="21"/>
          <w:szCs w:val="21"/>
        </w:rPr>
        <w:t>(1)</w:t>
      </w:r>
      <w:r w:rsidRPr="004C548C">
        <w:rPr>
          <w:rFonts w:asciiTheme="minorEastAsia" w:eastAsiaTheme="minorEastAsia" w:hAnsiTheme="minorEastAsia" w:hint="eastAsia"/>
          <w:sz w:val="21"/>
          <w:szCs w:val="21"/>
        </w:rPr>
        <w:t>運用の考え方</w:t>
      </w:r>
    </w:p>
    <w:p w14:paraId="7208F26A" w14:textId="77777777" w:rsidR="004C548C" w:rsidRDefault="004C548C" w:rsidP="004C548C">
      <w:r>
        <w:rPr>
          <w:rFonts w:hint="eastAsia"/>
        </w:rPr>
        <w:t xml:space="preserve">　　ア</w:t>
      </w:r>
      <w:r>
        <w:rPr>
          <w:rFonts w:hint="eastAsia"/>
        </w:rPr>
        <w:t xml:space="preserve"> </w:t>
      </w:r>
      <w:r>
        <w:rPr>
          <w:rFonts w:hint="eastAsia"/>
        </w:rPr>
        <w:t>児童生徒用としての使用</w:t>
      </w:r>
    </w:p>
    <w:p w14:paraId="45121D87" w14:textId="77777777" w:rsidR="004C548C" w:rsidRDefault="004C548C" w:rsidP="004C548C">
      <w:r>
        <w:rPr>
          <w:rFonts w:hint="eastAsia"/>
        </w:rPr>
        <w:t xml:space="preserve">　　　　</w:t>
      </w:r>
      <w:r>
        <w:rPr>
          <w:rFonts w:hint="eastAsia"/>
        </w:rPr>
        <w:t xml:space="preserve"> </w:t>
      </w:r>
      <w:r>
        <w:rPr>
          <w:rFonts w:hint="eastAsia"/>
        </w:rPr>
        <w:t>学校での学習場面に合わせて、当該コンテンツを使用することを想定する。また、</w:t>
      </w:r>
    </w:p>
    <w:p w14:paraId="6C55DCBB" w14:textId="5E723F64" w:rsidR="004C548C" w:rsidRDefault="004C548C" w:rsidP="004C548C">
      <w:r>
        <w:rPr>
          <w:rFonts w:hint="eastAsia"/>
        </w:rPr>
        <w:t xml:space="preserve">　　　　</w:t>
      </w:r>
      <w:r>
        <w:rPr>
          <w:rFonts w:hint="eastAsia"/>
        </w:rPr>
        <w:t xml:space="preserve"> </w:t>
      </w:r>
      <w:r>
        <w:rPr>
          <w:rFonts w:hint="eastAsia"/>
        </w:rPr>
        <w:t>家庭での持ち帰り学習においても使用することを想定する。</w:t>
      </w:r>
    </w:p>
    <w:p w14:paraId="3501D032" w14:textId="0056D904" w:rsidR="004C548C" w:rsidRDefault="004C548C" w:rsidP="004C548C">
      <w:r>
        <w:rPr>
          <w:rFonts w:hint="eastAsia"/>
        </w:rPr>
        <w:t xml:space="preserve">　　イ</w:t>
      </w:r>
      <w:r>
        <w:rPr>
          <w:rFonts w:hint="eastAsia"/>
        </w:rPr>
        <w:t xml:space="preserve"> </w:t>
      </w:r>
      <w:r w:rsidR="00870DB3">
        <w:rPr>
          <w:rFonts w:hint="eastAsia"/>
        </w:rPr>
        <w:t>教員</w:t>
      </w:r>
      <w:r>
        <w:rPr>
          <w:rFonts w:hint="eastAsia"/>
        </w:rPr>
        <w:t>用としての使用</w:t>
      </w:r>
    </w:p>
    <w:p w14:paraId="29B161CD" w14:textId="77777777" w:rsidR="004C548C" w:rsidRDefault="004C548C" w:rsidP="004C548C">
      <w:r>
        <w:rPr>
          <w:rFonts w:hint="eastAsia"/>
        </w:rPr>
        <w:t xml:space="preserve">　　　　</w:t>
      </w:r>
      <w:r>
        <w:rPr>
          <w:rFonts w:hint="eastAsia"/>
        </w:rPr>
        <w:t xml:space="preserve"> </w:t>
      </w:r>
      <w:r>
        <w:rPr>
          <w:rFonts w:hint="eastAsia"/>
        </w:rPr>
        <w:t>学習場面に合わせて、授業内での活用や児童生徒への課題として利用することを</w:t>
      </w:r>
    </w:p>
    <w:p w14:paraId="5EBD2FB7" w14:textId="77777777" w:rsidR="004C548C" w:rsidRDefault="004C548C" w:rsidP="004C548C">
      <w:r>
        <w:rPr>
          <w:rFonts w:hint="eastAsia"/>
        </w:rPr>
        <w:t xml:space="preserve">　　　　</w:t>
      </w:r>
      <w:r>
        <w:rPr>
          <w:rFonts w:hint="eastAsia"/>
        </w:rPr>
        <w:t xml:space="preserve"> </w:t>
      </w:r>
      <w:r>
        <w:rPr>
          <w:rFonts w:hint="eastAsia"/>
        </w:rPr>
        <w:t>想定する。また、当該コンテンツの機能を活用することで、課題の配布・回収や</w:t>
      </w:r>
    </w:p>
    <w:p w14:paraId="4C411920" w14:textId="77777777" w:rsidR="004C548C" w:rsidRDefault="004C548C" w:rsidP="004C548C">
      <w:r>
        <w:rPr>
          <w:rFonts w:hint="eastAsia"/>
        </w:rPr>
        <w:t xml:space="preserve">　　　　</w:t>
      </w:r>
      <w:r>
        <w:rPr>
          <w:rFonts w:hint="eastAsia"/>
        </w:rPr>
        <w:t xml:space="preserve"> </w:t>
      </w:r>
      <w:r>
        <w:rPr>
          <w:rFonts w:hint="eastAsia"/>
        </w:rPr>
        <w:t>児童生徒の利用状況等の自動集計が可能となり、教員の業務負担の軽減と授業の</w:t>
      </w:r>
    </w:p>
    <w:p w14:paraId="654BBDB2" w14:textId="6B3AC961" w:rsidR="00924EF4" w:rsidRPr="00C66E37" w:rsidRDefault="004C548C" w:rsidP="00210C65">
      <w:r>
        <w:rPr>
          <w:rFonts w:hint="eastAsia"/>
        </w:rPr>
        <w:t xml:space="preserve">　　　　</w:t>
      </w:r>
      <w:r>
        <w:rPr>
          <w:rFonts w:hint="eastAsia"/>
        </w:rPr>
        <w:t xml:space="preserve"> </w:t>
      </w:r>
      <w:r>
        <w:rPr>
          <w:rFonts w:hint="eastAsia"/>
        </w:rPr>
        <w:t>質の向上が期待される。</w:t>
      </w:r>
    </w:p>
    <w:p w14:paraId="17928F2E" w14:textId="77777777" w:rsidR="00E46673" w:rsidRPr="00C66E37" w:rsidRDefault="00E46673" w:rsidP="00210C65"/>
    <w:p w14:paraId="01465C86" w14:textId="3FBD077D" w:rsidR="00E46673" w:rsidRPr="00E46673" w:rsidRDefault="004C548C" w:rsidP="00E46673">
      <w:pPr>
        <w:pStyle w:val="2"/>
        <w:ind w:left="141" w:hangingChars="67" w:hanging="141"/>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(2)</w:t>
      </w:r>
      <w:r w:rsidR="00E46673">
        <w:rPr>
          <w:rFonts w:asciiTheme="minorEastAsia" w:eastAsiaTheme="minorEastAsia" w:hAnsiTheme="minorEastAsia" w:hint="eastAsia"/>
          <w:sz w:val="21"/>
          <w:szCs w:val="21"/>
        </w:rPr>
        <w:t>システム要件</w:t>
      </w:r>
      <w:r w:rsidR="00977553">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機能</w:t>
      </w:r>
      <w:r w:rsidR="009F3DE9" w:rsidRPr="00C66E37">
        <w:rPr>
          <w:rFonts w:asciiTheme="minorEastAsia" w:eastAsiaTheme="minorEastAsia" w:hAnsiTheme="minorEastAsia" w:hint="eastAsia"/>
          <w:sz w:val="21"/>
          <w:szCs w:val="21"/>
        </w:rPr>
        <w:t>要件</w:t>
      </w:r>
      <w:r w:rsidR="00977553">
        <w:rPr>
          <w:rFonts w:asciiTheme="minorEastAsia" w:eastAsiaTheme="minorEastAsia" w:hAnsiTheme="minorEastAsia" w:hint="eastAsia"/>
          <w:sz w:val="21"/>
          <w:szCs w:val="21"/>
        </w:rPr>
        <w:t>およびセキュリティ要件</w:t>
      </w:r>
    </w:p>
    <w:p w14:paraId="12F9FACC" w14:textId="642F2943" w:rsidR="004C548C" w:rsidRDefault="004C548C" w:rsidP="004C548C">
      <w:r>
        <w:rPr>
          <w:rFonts w:hint="eastAsia"/>
        </w:rPr>
        <w:t xml:space="preserve">　　詳細な要件については、</w:t>
      </w:r>
      <w:r w:rsidR="00E46673">
        <w:rPr>
          <w:rFonts w:hint="eastAsia"/>
        </w:rPr>
        <w:t>様式９</w:t>
      </w:r>
      <w:r>
        <w:rPr>
          <w:rFonts w:hint="eastAsia"/>
        </w:rPr>
        <w:t>「機能要件兼回答書」を確認し、回答すること。</w:t>
      </w:r>
    </w:p>
    <w:p w14:paraId="026DA91D" w14:textId="77777777" w:rsidR="004C548C" w:rsidRPr="004C548C" w:rsidRDefault="004C548C" w:rsidP="004C548C"/>
    <w:p w14:paraId="74B0C915" w14:textId="3C863CA7" w:rsidR="004C548C" w:rsidRPr="004C548C" w:rsidRDefault="004C548C" w:rsidP="004C548C">
      <w:pPr>
        <w:pStyle w:val="2"/>
        <w:ind w:left="141" w:hangingChars="67" w:hanging="141"/>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(3)導入に関する</w:t>
      </w:r>
      <w:r w:rsidRPr="00C66E37">
        <w:rPr>
          <w:rFonts w:asciiTheme="minorEastAsia" w:eastAsiaTheme="minorEastAsia" w:hAnsiTheme="minorEastAsia" w:hint="eastAsia"/>
          <w:sz w:val="21"/>
          <w:szCs w:val="21"/>
        </w:rPr>
        <w:t>要件</w:t>
      </w:r>
    </w:p>
    <w:p w14:paraId="258B6C12" w14:textId="47EE73E1" w:rsidR="00E64DCA"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001E396E">
        <w:rPr>
          <w:rFonts w:asciiTheme="minorEastAsia" w:eastAsiaTheme="minorEastAsia" w:hAnsiTheme="minorEastAsia" w:hint="eastAsia"/>
          <w:szCs w:val="21"/>
        </w:rPr>
        <w:t xml:space="preserve">ア　</w:t>
      </w:r>
      <w:r>
        <w:rPr>
          <w:rFonts w:asciiTheme="minorEastAsia" w:eastAsiaTheme="minorEastAsia" w:hAnsiTheme="minorEastAsia" w:hint="eastAsia"/>
          <w:szCs w:val="21"/>
        </w:rPr>
        <w:t>AIドリルの初期設定</w:t>
      </w:r>
    </w:p>
    <w:p w14:paraId="6F755239" w14:textId="2AA2AEDD"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AIドリルを利用するにあたり必要な設定</w:t>
      </w:r>
      <w:r w:rsidR="001E1458">
        <w:rPr>
          <w:rFonts w:asciiTheme="minorEastAsia" w:eastAsiaTheme="minorEastAsia" w:hAnsiTheme="minorEastAsia" w:hint="eastAsia"/>
          <w:szCs w:val="21"/>
        </w:rPr>
        <w:t>を、導入時に行うこと</w:t>
      </w:r>
      <w:r>
        <w:rPr>
          <w:rFonts w:asciiTheme="minorEastAsia" w:eastAsiaTheme="minorEastAsia" w:hAnsiTheme="minorEastAsia" w:hint="eastAsia"/>
          <w:szCs w:val="21"/>
        </w:rPr>
        <w:t>。</w:t>
      </w:r>
    </w:p>
    <w:p w14:paraId="1B3FE914" w14:textId="77CE74AD"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イ　アカウント作成について</w:t>
      </w:r>
    </w:p>
    <w:p w14:paraId="0CA222A5" w14:textId="465F1565"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(ア)本市と協議の上、AIドリルを利用するアカウントを作成すること。</w:t>
      </w:r>
    </w:p>
    <w:p w14:paraId="52A24E81" w14:textId="77777777"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(イ)作成したアカウント情報、パスワード、ログイン方法等を記載したもの（児童生</w:t>
      </w:r>
    </w:p>
    <w:p w14:paraId="2C5C1C61" w14:textId="77777777"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徒配布用紙面および管理者用データ）を本市に提供すること。様式については、</w:t>
      </w:r>
    </w:p>
    <w:p w14:paraId="0ED096E9" w14:textId="32F06A4C"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別途本市と協議すること。</w:t>
      </w:r>
    </w:p>
    <w:p w14:paraId="3D552FC9" w14:textId="77777777" w:rsidR="004C548C" w:rsidRDefault="004C548C" w:rsidP="004C548C">
      <w:pPr>
        <w:rPr>
          <w:rFonts w:asciiTheme="minorEastAsia" w:eastAsiaTheme="minorEastAsia" w:hAnsiTheme="minorEastAsia"/>
          <w:szCs w:val="21"/>
        </w:rPr>
      </w:pPr>
    </w:p>
    <w:p w14:paraId="6B085325" w14:textId="6E13FF6B" w:rsidR="004C548C" w:rsidRPr="004C548C" w:rsidRDefault="004C548C" w:rsidP="004C548C">
      <w:pPr>
        <w:pStyle w:val="2"/>
        <w:ind w:leftChars="-1" w:left="-2" w:firstLine="2"/>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(4)運用支援に関する</w:t>
      </w:r>
      <w:r w:rsidRPr="00C66E37">
        <w:rPr>
          <w:rFonts w:asciiTheme="minorEastAsia" w:eastAsiaTheme="minorEastAsia" w:hAnsiTheme="minorEastAsia" w:hint="eastAsia"/>
          <w:sz w:val="21"/>
          <w:szCs w:val="21"/>
        </w:rPr>
        <w:t>要件</w:t>
      </w:r>
    </w:p>
    <w:p w14:paraId="74408A58" w14:textId="514D047D"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ア　ヘルプデスク</w:t>
      </w:r>
    </w:p>
    <w:p w14:paraId="523F37C0" w14:textId="725B65E3"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(ア)学校（教職員）からのAIドリルに関する問い合わせ対応を実施すること。</w:t>
      </w:r>
    </w:p>
    <w:p w14:paraId="565316EF" w14:textId="4C66E2A9"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(イ)問い合わせは電話、FAX、電子メール等のいずれかの方法で可能であること。</w:t>
      </w:r>
    </w:p>
    <w:p w14:paraId="319CE1F9" w14:textId="2F75B7A4"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(ウ)受付時間は、原則として祝祭日及び12月29日から12月31日、1月1日から</w:t>
      </w:r>
    </w:p>
    <w:p w14:paraId="389C575D" w14:textId="22373D34"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1月4日を除く月曜日から金曜日までの午前9時から午後5時までとする。</w:t>
      </w:r>
    </w:p>
    <w:p w14:paraId="27EA2D51" w14:textId="5640B67D"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イ　研修</w:t>
      </w:r>
    </w:p>
    <w:p w14:paraId="5F4A5CD3" w14:textId="2C859AFC"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研修については、内容及び実施時期等について本市と協議の上、次のとおり実施</w:t>
      </w:r>
    </w:p>
    <w:p w14:paraId="6D845F4F" w14:textId="79BE64AA"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すること。</w:t>
      </w:r>
    </w:p>
    <w:p w14:paraId="2D4E7737" w14:textId="4E4D9B19"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(ア)AIドリルについての導入研修</w:t>
      </w:r>
    </w:p>
    <w:p w14:paraId="51A0E05B" w14:textId="60085936"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(イ)導入年度以降のフォローアップ研修</w:t>
      </w:r>
    </w:p>
    <w:p w14:paraId="04F685DA" w14:textId="7EA2E132"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ウ　その他</w:t>
      </w:r>
    </w:p>
    <w:p w14:paraId="05D0BE79" w14:textId="27B0A95F"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本調達に係る運用について、教育委員会担当者および教職員の利活用を支援する</w:t>
      </w:r>
    </w:p>
    <w:p w14:paraId="25D1A754" w14:textId="14368380" w:rsidR="004C548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サービスがあれば提案すること。その際サービス内容については、具体的な方法、</w:t>
      </w:r>
    </w:p>
    <w:p w14:paraId="3AC7B674" w14:textId="6F3FA75D" w:rsidR="009946EC" w:rsidRDefault="004C548C" w:rsidP="004C548C">
      <w:pPr>
        <w:rPr>
          <w:rFonts w:asciiTheme="minorEastAsia" w:eastAsiaTheme="minorEastAsia" w:hAnsiTheme="minorEastAsia"/>
          <w:szCs w:val="21"/>
        </w:rPr>
      </w:pPr>
      <w:r>
        <w:rPr>
          <w:rFonts w:asciiTheme="minorEastAsia" w:eastAsiaTheme="minorEastAsia" w:hAnsiTheme="minorEastAsia" w:hint="eastAsia"/>
          <w:szCs w:val="21"/>
        </w:rPr>
        <w:t xml:space="preserve">　　　手順等を記載すること。</w:t>
      </w:r>
    </w:p>
    <w:p w14:paraId="4700BE86" w14:textId="77777777" w:rsidR="004C548C" w:rsidRDefault="004C548C" w:rsidP="004C548C">
      <w:pPr>
        <w:rPr>
          <w:rFonts w:asciiTheme="minorEastAsia" w:eastAsiaTheme="minorEastAsia" w:hAnsiTheme="minorEastAsia"/>
          <w:szCs w:val="21"/>
        </w:rPr>
      </w:pPr>
    </w:p>
    <w:p w14:paraId="15149CFD" w14:textId="77777777" w:rsidR="00977553" w:rsidRPr="00977553" w:rsidRDefault="00977553" w:rsidP="00FD1B0F">
      <w:pPr>
        <w:widowControl/>
        <w:jc w:val="left"/>
        <w:rPr>
          <w:rFonts w:asciiTheme="minorEastAsia" w:eastAsiaTheme="minorEastAsia" w:hAnsiTheme="minorEastAsia"/>
          <w:szCs w:val="21"/>
        </w:rPr>
      </w:pPr>
    </w:p>
    <w:p w14:paraId="4A6BFFB9" w14:textId="77777777" w:rsidR="000A08B7" w:rsidRPr="00C66E37" w:rsidRDefault="000A08B7" w:rsidP="00EF6E20">
      <w:pPr>
        <w:pStyle w:val="1"/>
        <w:numPr>
          <w:ilvl w:val="0"/>
          <w:numId w:val="3"/>
        </w:numPr>
        <w:rPr>
          <w:rFonts w:asciiTheme="minorEastAsia" w:eastAsiaTheme="minorEastAsia" w:hAnsiTheme="minorEastAsia"/>
          <w:b/>
          <w:sz w:val="21"/>
          <w:szCs w:val="21"/>
        </w:rPr>
      </w:pPr>
      <w:r w:rsidRPr="00C66E37">
        <w:rPr>
          <w:rFonts w:asciiTheme="minorEastAsia" w:eastAsiaTheme="minorEastAsia" w:hAnsiTheme="minorEastAsia" w:hint="eastAsia"/>
          <w:b/>
          <w:sz w:val="21"/>
          <w:szCs w:val="21"/>
        </w:rPr>
        <w:lastRenderedPageBreak/>
        <w:t>その他</w:t>
      </w:r>
    </w:p>
    <w:p w14:paraId="6B8686B1"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権利義務の譲渡等の禁止</w:t>
      </w:r>
    </w:p>
    <w:p w14:paraId="0CC3BE5E" w14:textId="6BDE80C1" w:rsidR="003968FB" w:rsidRPr="00C66E37" w:rsidRDefault="000A08B7" w:rsidP="003968FB">
      <w:pPr>
        <w:ind w:leftChars="100" w:left="42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 xml:space="preserve">　</w:t>
      </w:r>
      <w:r w:rsidR="00535691" w:rsidRPr="00C66E37">
        <w:rPr>
          <w:rFonts w:asciiTheme="minorEastAsia" w:eastAsiaTheme="minorEastAsia" w:hAnsiTheme="minorEastAsia" w:hint="eastAsia"/>
          <w:szCs w:val="21"/>
        </w:rPr>
        <w:t xml:space="preserve">　</w:t>
      </w:r>
      <w:r w:rsidRPr="00C66E37">
        <w:rPr>
          <w:rFonts w:asciiTheme="minorEastAsia" w:eastAsiaTheme="minorEastAsia" w:hAnsiTheme="minorEastAsia" w:hint="eastAsia"/>
          <w:szCs w:val="21"/>
        </w:rPr>
        <w:t>受託者は、本業務に係る契約により生ずる権利または義務を第三者に譲渡し、若しくは承継させ、またはそ</w:t>
      </w:r>
      <w:r w:rsidR="007C2445" w:rsidRPr="00C66E37">
        <w:rPr>
          <w:rFonts w:asciiTheme="minorEastAsia" w:eastAsiaTheme="minorEastAsia" w:hAnsiTheme="minorEastAsia" w:hint="eastAsia"/>
          <w:szCs w:val="21"/>
        </w:rPr>
        <w:t>の権利を担保の目的に供することができない。</w:t>
      </w:r>
    </w:p>
    <w:p w14:paraId="22EA1842" w14:textId="6854801D" w:rsidR="000A08B7" w:rsidRPr="00C66E37" w:rsidRDefault="007C2445" w:rsidP="003968FB">
      <w:pPr>
        <w:ind w:leftChars="200" w:left="63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ただし、あらかじめ</w:t>
      </w:r>
      <w:r w:rsidR="00D04894" w:rsidRPr="00C66E37">
        <w:rPr>
          <w:rFonts w:asciiTheme="minorEastAsia" w:eastAsiaTheme="minorEastAsia" w:hAnsiTheme="minorEastAsia" w:hint="eastAsia"/>
          <w:szCs w:val="21"/>
        </w:rPr>
        <w:t>本市</w:t>
      </w:r>
      <w:r w:rsidR="000A08B7" w:rsidRPr="00C66E37">
        <w:rPr>
          <w:rFonts w:asciiTheme="minorEastAsia" w:eastAsiaTheme="minorEastAsia" w:hAnsiTheme="minorEastAsia" w:hint="eastAsia"/>
          <w:szCs w:val="21"/>
        </w:rPr>
        <w:t>の承認を得た場合は、この限りではない。</w:t>
      </w:r>
    </w:p>
    <w:p w14:paraId="09B15B72" w14:textId="77777777" w:rsidR="000A08B7" w:rsidRPr="00C66E37" w:rsidRDefault="000A08B7" w:rsidP="000A08B7">
      <w:pPr>
        <w:ind w:left="210" w:hangingChars="100" w:hanging="210"/>
        <w:rPr>
          <w:rFonts w:asciiTheme="minorEastAsia" w:eastAsiaTheme="minorEastAsia" w:hAnsiTheme="minorEastAsia"/>
          <w:szCs w:val="21"/>
        </w:rPr>
      </w:pPr>
    </w:p>
    <w:p w14:paraId="740DD21E"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著作権</w:t>
      </w:r>
    </w:p>
    <w:p w14:paraId="5142C175" w14:textId="51FE51F1" w:rsidR="000A08B7" w:rsidRPr="00C66E37" w:rsidRDefault="000A08B7" w:rsidP="003968FB">
      <w:pPr>
        <w:ind w:leftChars="100" w:left="42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 xml:space="preserve">　</w:t>
      </w:r>
      <w:r w:rsidR="00535691" w:rsidRPr="00C66E37">
        <w:rPr>
          <w:rFonts w:asciiTheme="minorEastAsia" w:eastAsiaTheme="minorEastAsia" w:hAnsiTheme="minorEastAsia" w:hint="eastAsia"/>
          <w:szCs w:val="21"/>
        </w:rPr>
        <w:t xml:space="preserve">　</w:t>
      </w:r>
      <w:r w:rsidRPr="00C66E37">
        <w:rPr>
          <w:rFonts w:asciiTheme="minorEastAsia" w:eastAsiaTheme="minorEastAsia" w:hAnsiTheme="minorEastAsia" w:hint="eastAsia"/>
          <w:szCs w:val="21"/>
        </w:rPr>
        <w:t>本業務の履行過程で本業務のため新たに生じた著作物に係る著作権は、</w:t>
      </w:r>
      <w:r w:rsidR="00D04894" w:rsidRPr="00C66E37">
        <w:rPr>
          <w:rFonts w:asciiTheme="minorEastAsia" w:eastAsiaTheme="minorEastAsia" w:hAnsiTheme="minorEastAsia" w:hint="eastAsia"/>
          <w:szCs w:val="21"/>
        </w:rPr>
        <w:t>本市</w:t>
      </w:r>
      <w:r w:rsidRPr="00C66E37">
        <w:rPr>
          <w:rFonts w:asciiTheme="minorEastAsia" w:eastAsiaTheme="minorEastAsia" w:hAnsiTheme="minorEastAsia" w:hint="eastAsia"/>
          <w:szCs w:val="21"/>
        </w:rPr>
        <w:t>及び受託者の共有のものとする。ただし、パッケージングソフトウェア等既存の著作物に係る著作権は除く。</w:t>
      </w:r>
    </w:p>
    <w:p w14:paraId="09048963" w14:textId="77777777" w:rsidR="000A08B7" w:rsidRPr="00C66E37" w:rsidRDefault="000A08B7" w:rsidP="000A08B7">
      <w:pPr>
        <w:ind w:left="210" w:hangingChars="100" w:hanging="210"/>
        <w:rPr>
          <w:rFonts w:asciiTheme="minorEastAsia" w:eastAsiaTheme="minorEastAsia" w:hAnsiTheme="minorEastAsia"/>
          <w:szCs w:val="21"/>
        </w:rPr>
      </w:pPr>
    </w:p>
    <w:p w14:paraId="0E175350" w14:textId="4377F6CB" w:rsidR="000A08B7" w:rsidRPr="00C66E37" w:rsidRDefault="00182389" w:rsidP="00CC3718">
      <w:pPr>
        <w:pStyle w:val="2"/>
        <w:numPr>
          <w:ilvl w:val="0"/>
          <w:numId w:val="14"/>
        </w:numPr>
        <w:rPr>
          <w:rFonts w:asciiTheme="minorEastAsia" w:eastAsiaTheme="minorEastAsia" w:hAnsiTheme="minorEastAsia"/>
          <w:sz w:val="21"/>
          <w:szCs w:val="21"/>
        </w:rPr>
      </w:pPr>
      <w:r>
        <w:rPr>
          <w:rFonts w:asciiTheme="minorEastAsia" w:eastAsiaTheme="minorEastAsia" w:hAnsiTheme="minorEastAsia" w:hint="eastAsia"/>
          <w:sz w:val="21"/>
          <w:szCs w:val="21"/>
        </w:rPr>
        <w:t>契約不適合責任</w:t>
      </w:r>
    </w:p>
    <w:p w14:paraId="2FE3EE51" w14:textId="3F87F3FE" w:rsidR="000A08B7" w:rsidRPr="00C66E37" w:rsidRDefault="000A08B7" w:rsidP="003968FB">
      <w:pPr>
        <w:ind w:leftChars="100" w:left="42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 xml:space="preserve">　</w:t>
      </w:r>
      <w:r w:rsidR="00535691" w:rsidRPr="00C66E37">
        <w:rPr>
          <w:rFonts w:asciiTheme="minorEastAsia" w:eastAsiaTheme="minorEastAsia" w:hAnsiTheme="minorEastAsia" w:hint="eastAsia"/>
          <w:szCs w:val="21"/>
        </w:rPr>
        <w:t xml:space="preserve">　</w:t>
      </w:r>
      <w:r w:rsidRPr="00C66E37">
        <w:rPr>
          <w:rFonts w:asciiTheme="minorEastAsia" w:eastAsiaTheme="minorEastAsia" w:hAnsiTheme="minorEastAsia" w:hint="eastAsia"/>
          <w:szCs w:val="21"/>
        </w:rPr>
        <w:t>本業務の納品完了後、</w:t>
      </w:r>
      <w:r w:rsidR="00182389">
        <w:rPr>
          <w:rFonts w:asciiTheme="minorEastAsia" w:eastAsiaTheme="minorEastAsia" w:hAnsiTheme="minorEastAsia" w:hint="eastAsia"/>
          <w:szCs w:val="21"/>
        </w:rPr>
        <w:t>契約の内容に適合しないもの</w:t>
      </w:r>
      <w:r w:rsidRPr="00C66E37">
        <w:rPr>
          <w:rFonts w:asciiTheme="minorEastAsia" w:eastAsiaTheme="minorEastAsia" w:hAnsiTheme="minorEastAsia" w:hint="eastAsia"/>
          <w:szCs w:val="21"/>
        </w:rPr>
        <w:t>が発見された場合には、受託者は無償で補修・追完を行うものとする。この場合において受託者の責任は、本業務の納品完了日から12ヶ月以内に請求があった場合に限る。</w:t>
      </w:r>
    </w:p>
    <w:p w14:paraId="563A737D" w14:textId="77777777" w:rsidR="000A08B7" w:rsidRPr="00C66E37" w:rsidRDefault="000A08B7" w:rsidP="000A08B7">
      <w:pPr>
        <w:ind w:left="210" w:hangingChars="100" w:hanging="210"/>
        <w:rPr>
          <w:rFonts w:asciiTheme="minorEastAsia" w:eastAsiaTheme="minorEastAsia" w:hAnsiTheme="minorEastAsia"/>
          <w:szCs w:val="21"/>
        </w:rPr>
      </w:pPr>
    </w:p>
    <w:p w14:paraId="1B6D68FD"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守秘事項等</w:t>
      </w:r>
    </w:p>
    <w:p w14:paraId="1C320859" w14:textId="512FABD4" w:rsidR="003968FB" w:rsidRPr="00C66E37" w:rsidRDefault="000A08B7" w:rsidP="003968FB">
      <w:pPr>
        <w:ind w:leftChars="100" w:left="42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 xml:space="preserve">　</w:t>
      </w:r>
      <w:r w:rsidR="00535691" w:rsidRPr="00C66E37">
        <w:rPr>
          <w:rFonts w:asciiTheme="minorEastAsia" w:eastAsiaTheme="minorEastAsia" w:hAnsiTheme="minorEastAsia" w:hint="eastAsia"/>
          <w:szCs w:val="21"/>
        </w:rPr>
        <w:t xml:space="preserve">　</w:t>
      </w:r>
      <w:r w:rsidRPr="00C66E37">
        <w:rPr>
          <w:rFonts w:asciiTheme="minorEastAsia" w:eastAsiaTheme="minorEastAsia" w:hAnsiTheme="minorEastAsia" w:hint="eastAsia"/>
          <w:szCs w:val="21"/>
        </w:rPr>
        <w:t>本業務の履行にあたって</w:t>
      </w:r>
      <w:r w:rsidR="00D04894" w:rsidRPr="00C66E37">
        <w:rPr>
          <w:rFonts w:asciiTheme="minorEastAsia" w:eastAsiaTheme="minorEastAsia" w:hAnsiTheme="minorEastAsia" w:hint="eastAsia"/>
          <w:szCs w:val="21"/>
        </w:rPr>
        <w:t>本市</w:t>
      </w:r>
      <w:r w:rsidRPr="00C66E37">
        <w:rPr>
          <w:rFonts w:asciiTheme="minorEastAsia" w:eastAsiaTheme="minorEastAsia" w:hAnsiTheme="minorEastAsia" w:hint="eastAsia"/>
          <w:szCs w:val="21"/>
        </w:rPr>
        <w:t>より提供する各種情報や知り得た秘密については、当該業務においてのみ使用することとし、これらを第三者に漏らしてはならない。</w:t>
      </w:r>
    </w:p>
    <w:p w14:paraId="6F2BDA79" w14:textId="77777777" w:rsidR="00B82C6B" w:rsidRDefault="003968FB" w:rsidP="00B82C6B">
      <w:pPr>
        <w:ind w:leftChars="300" w:left="630"/>
        <w:rPr>
          <w:rFonts w:asciiTheme="minorEastAsia" w:eastAsiaTheme="minorEastAsia" w:hAnsiTheme="minorEastAsia"/>
          <w:szCs w:val="21"/>
        </w:rPr>
      </w:pPr>
      <w:r w:rsidRPr="00C66E37">
        <w:rPr>
          <w:rFonts w:asciiTheme="minorEastAsia" w:eastAsiaTheme="minorEastAsia" w:hAnsiTheme="minorEastAsia" w:hint="eastAsia"/>
          <w:szCs w:val="21"/>
        </w:rPr>
        <w:t>なお、</w:t>
      </w:r>
      <w:r w:rsidR="000A08B7" w:rsidRPr="00C66E37">
        <w:rPr>
          <w:rFonts w:asciiTheme="minorEastAsia" w:eastAsiaTheme="minorEastAsia" w:hAnsiTheme="minorEastAsia" w:hint="eastAsia"/>
          <w:szCs w:val="21"/>
        </w:rPr>
        <w:t>本規定は、この契約が終了し、または解除された後においても、また同様とす</w:t>
      </w:r>
    </w:p>
    <w:p w14:paraId="6A4F8C89" w14:textId="5A7FAD65" w:rsidR="000A08B7" w:rsidRPr="00C66E37" w:rsidRDefault="000A08B7" w:rsidP="00B82C6B">
      <w:pPr>
        <w:ind w:firstLineChars="200" w:firstLine="420"/>
        <w:rPr>
          <w:rFonts w:asciiTheme="minorEastAsia" w:eastAsiaTheme="minorEastAsia" w:hAnsiTheme="minorEastAsia"/>
          <w:szCs w:val="21"/>
        </w:rPr>
      </w:pPr>
      <w:r w:rsidRPr="00C66E37">
        <w:rPr>
          <w:rFonts w:asciiTheme="minorEastAsia" w:eastAsiaTheme="minorEastAsia" w:hAnsiTheme="minorEastAsia" w:hint="eastAsia"/>
          <w:szCs w:val="21"/>
        </w:rPr>
        <w:t>る。</w:t>
      </w:r>
    </w:p>
    <w:p w14:paraId="08CF4B53" w14:textId="77777777" w:rsidR="000A08B7" w:rsidRPr="00C66E37" w:rsidRDefault="000A08B7" w:rsidP="000A08B7">
      <w:pPr>
        <w:ind w:leftChars="100" w:left="210" w:firstLineChars="100" w:firstLine="210"/>
        <w:rPr>
          <w:rFonts w:asciiTheme="minorEastAsia" w:eastAsiaTheme="minorEastAsia" w:hAnsiTheme="minorEastAsia"/>
          <w:szCs w:val="21"/>
        </w:rPr>
      </w:pPr>
    </w:p>
    <w:p w14:paraId="138963AE"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調査等</w:t>
      </w:r>
    </w:p>
    <w:p w14:paraId="18C1CA5A" w14:textId="2CDFC3B3" w:rsidR="000A08B7" w:rsidRPr="00C66E37" w:rsidRDefault="000A08B7" w:rsidP="003968FB">
      <w:pPr>
        <w:ind w:leftChars="100" w:left="420" w:hangingChars="100" w:hanging="210"/>
        <w:rPr>
          <w:rFonts w:asciiTheme="minorEastAsia" w:eastAsiaTheme="minorEastAsia" w:hAnsiTheme="minorEastAsia"/>
          <w:szCs w:val="21"/>
        </w:rPr>
      </w:pPr>
      <w:r w:rsidRPr="00C66E37">
        <w:rPr>
          <w:rFonts w:asciiTheme="minorEastAsia" w:eastAsiaTheme="minorEastAsia" w:hAnsiTheme="minorEastAsia" w:hint="eastAsia"/>
          <w:szCs w:val="21"/>
        </w:rPr>
        <w:t xml:space="preserve">　</w:t>
      </w:r>
      <w:r w:rsidR="00535691" w:rsidRPr="00C66E37">
        <w:rPr>
          <w:rFonts w:asciiTheme="minorEastAsia" w:eastAsiaTheme="minorEastAsia" w:hAnsiTheme="minorEastAsia" w:hint="eastAsia"/>
          <w:szCs w:val="21"/>
        </w:rPr>
        <w:t xml:space="preserve">　</w:t>
      </w:r>
      <w:r w:rsidR="00D04894" w:rsidRPr="00C66E37">
        <w:rPr>
          <w:rFonts w:asciiTheme="minorEastAsia" w:eastAsiaTheme="minorEastAsia" w:hAnsiTheme="minorEastAsia" w:hint="eastAsia"/>
          <w:szCs w:val="21"/>
        </w:rPr>
        <w:t>本市</w:t>
      </w:r>
      <w:r w:rsidRPr="00C66E37">
        <w:rPr>
          <w:rFonts w:asciiTheme="minorEastAsia" w:eastAsiaTheme="minorEastAsia" w:hAnsiTheme="minorEastAsia" w:hint="eastAsia"/>
          <w:szCs w:val="21"/>
        </w:rPr>
        <w:t>は、必要があると認めるときは、受託者に対して委託業務の処理状況について調査し、または報告を求めることができる。この場合において、受託者は、これに従わなければならない。</w:t>
      </w:r>
    </w:p>
    <w:p w14:paraId="5D7CA4C0" w14:textId="77777777" w:rsidR="000A08B7" w:rsidRPr="00C66E37" w:rsidRDefault="000A08B7" w:rsidP="000A08B7">
      <w:pPr>
        <w:ind w:left="210" w:hangingChars="100" w:hanging="210"/>
        <w:rPr>
          <w:rFonts w:asciiTheme="minorEastAsia" w:eastAsiaTheme="minorEastAsia" w:hAnsiTheme="minorEastAsia"/>
          <w:szCs w:val="21"/>
        </w:rPr>
      </w:pPr>
    </w:p>
    <w:p w14:paraId="11C95396"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提案に要する経費</w:t>
      </w:r>
    </w:p>
    <w:p w14:paraId="7398624D" w14:textId="77777777" w:rsidR="000A08B7" w:rsidRPr="00C66E37" w:rsidRDefault="000A08B7" w:rsidP="00535691">
      <w:pPr>
        <w:ind w:firstLineChars="300" w:firstLine="630"/>
        <w:rPr>
          <w:rFonts w:asciiTheme="minorEastAsia" w:eastAsiaTheme="minorEastAsia" w:hAnsiTheme="minorEastAsia"/>
          <w:szCs w:val="21"/>
        </w:rPr>
      </w:pPr>
      <w:r w:rsidRPr="00C66E37">
        <w:rPr>
          <w:rFonts w:asciiTheme="minorEastAsia" w:eastAsiaTheme="minorEastAsia" w:hAnsiTheme="minorEastAsia" w:hint="eastAsia"/>
          <w:szCs w:val="21"/>
        </w:rPr>
        <w:t>本プロポーザルの提案に要する経費は、全て受託者の負担とする。</w:t>
      </w:r>
    </w:p>
    <w:p w14:paraId="380028BF" w14:textId="77777777" w:rsidR="000A08B7" w:rsidRPr="00C66E37" w:rsidRDefault="000A08B7" w:rsidP="000A08B7">
      <w:pPr>
        <w:ind w:left="210" w:hangingChars="100" w:hanging="210"/>
        <w:rPr>
          <w:rFonts w:asciiTheme="minorEastAsia" w:eastAsiaTheme="minorEastAsia" w:hAnsiTheme="minorEastAsia"/>
          <w:szCs w:val="21"/>
        </w:rPr>
      </w:pPr>
    </w:p>
    <w:p w14:paraId="7927FC21" w14:textId="77777777" w:rsidR="000A08B7" w:rsidRPr="00C66E37" w:rsidRDefault="000A08B7" w:rsidP="00CC3718">
      <w:pPr>
        <w:pStyle w:val="2"/>
        <w:numPr>
          <w:ilvl w:val="0"/>
          <w:numId w:val="14"/>
        </w:numPr>
        <w:rPr>
          <w:rFonts w:asciiTheme="minorEastAsia" w:eastAsiaTheme="minorEastAsia" w:hAnsiTheme="minorEastAsia"/>
          <w:sz w:val="21"/>
          <w:szCs w:val="21"/>
        </w:rPr>
      </w:pPr>
      <w:r w:rsidRPr="00C66E37">
        <w:rPr>
          <w:rFonts w:asciiTheme="minorEastAsia" w:eastAsiaTheme="minorEastAsia" w:hAnsiTheme="minorEastAsia" w:hint="eastAsia"/>
          <w:sz w:val="21"/>
          <w:szCs w:val="21"/>
        </w:rPr>
        <w:t>協議事項</w:t>
      </w:r>
    </w:p>
    <w:p w14:paraId="4F7903B0" w14:textId="1F638225" w:rsidR="000A08B7" w:rsidRPr="00535691" w:rsidRDefault="000A08B7" w:rsidP="00535691">
      <w:pPr>
        <w:ind w:leftChars="200" w:left="420"/>
        <w:rPr>
          <w:rFonts w:asciiTheme="minorEastAsia" w:eastAsiaTheme="minorEastAsia" w:hAnsiTheme="minorEastAsia"/>
          <w:szCs w:val="21"/>
        </w:rPr>
      </w:pPr>
      <w:r w:rsidRPr="00C66E37">
        <w:rPr>
          <w:rFonts w:asciiTheme="minorEastAsia" w:eastAsiaTheme="minorEastAsia" w:hAnsiTheme="minorEastAsia" w:hint="eastAsia"/>
          <w:szCs w:val="21"/>
        </w:rPr>
        <w:t xml:space="preserve">　この仕様書に定めのない事項またはこの仕様書について疑義の生じた事項について</w:t>
      </w:r>
      <w:r w:rsidRPr="009F3DE9">
        <w:rPr>
          <w:rFonts w:asciiTheme="minorEastAsia" w:eastAsiaTheme="minorEastAsia" w:hAnsiTheme="minorEastAsia" w:hint="eastAsia"/>
          <w:szCs w:val="21"/>
        </w:rPr>
        <w:t>は、</w:t>
      </w:r>
      <w:r w:rsidR="00D04894" w:rsidRPr="009F3DE9">
        <w:rPr>
          <w:rFonts w:asciiTheme="minorEastAsia" w:eastAsiaTheme="minorEastAsia" w:hAnsiTheme="minorEastAsia" w:hint="eastAsia"/>
          <w:szCs w:val="21"/>
        </w:rPr>
        <w:t>本市</w:t>
      </w:r>
      <w:r w:rsidRPr="009F3DE9">
        <w:rPr>
          <w:rFonts w:asciiTheme="minorEastAsia" w:eastAsiaTheme="minorEastAsia" w:hAnsiTheme="minorEastAsia" w:hint="eastAsia"/>
          <w:szCs w:val="21"/>
        </w:rPr>
        <w:t>と受託者とが協議して定めるものとする。</w:t>
      </w:r>
    </w:p>
    <w:sectPr w:rsidR="000A08B7" w:rsidRPr="00535691" w:rsidSect="00AB21D5">
      <w:footerReference w:type="default" r:id="rId8"/>
      <w:pgSz w:w="11906" w:h="16838" w:code="9"/>
      <w:pgMar w:top="851" w:right="1701" w:bottom="85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15345" w14:textId="77777777" w:rsidR="003A193E" w:rsidRDefault="003A193E" w:rsidP="00602CBE">
      <w:r>
        <w:separator/>
      </w:r>
    </w:p>
  </w:endnote>
  <w:endnote w:type="continuationSeparator" w:id="0">
    <w:p w14:paraId="21B5B15C" w14:textId="77777777" w:rsidR="003A193E" w:rsidRDefault="003A193E" w:rsidP="00602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5339025"/>
      <w:docPartObj>
        <w:docPartGallery w:val="Page Numbers (Bottom of Page)"/>
        <w:docPartUnique/>
      </w:docPartObj>
    </w:sdtPr>
    <w:sdtContent>
      <w:p w14:paraId="6F36383D" w14:textId="58853A47" w:rsidR="00AB21D5" w:rsidRDefault="00AB21D5">
        <w:pPr>
          <w:pStyle w:val="a8"/>
          <w:jc w:val="right"/>
        </w:pPr>
        <w:r>
          <w:fldChar w:fldCharType="begin"/>
        </w:r>
        <w:r>
          <w:instrText>PAGE   \* MERGEFORMAT</w:instrText>
        </w:r>
        <w:r>
          <w:fldChar w:fldCharType="separate"/>
        </w:r>
        <w:r>
          <w:rPr>
            <w:lang w:val="ja-JP"/>
          </w:rPr>
          <w:t>2</w:t>
        </w:r>
        <w:r>
          <w:fldChar w:fldCharType="end"/>
        </w:r>
      </w:p>
    </w:sdtContent>
  </w:sdt>
  <w:p w14:paraId="6055CE18" w14:textId="77777777" w:rsidR="005F7FEC" w:rsidRDefault="005F7F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78AD0" w14:textId="77777777" w:rsidR="003A193E" w:rsidRDefault="003A193E" w:rsidP="00602CBE">
      <w:r>
        <w:separator/>
      </w:r>
    </w:p>
  </w:footnote>
  <w:footnote w:type="continuationSeparator" w:id="0">
    <w:p w14:paraId="692E5851" w14:textId="77777777" w:rsidR="003A193E" w:rsidRDefault="003A193E" w:rsidP="00602C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15EDA"/>
    <w:multiLevelType w:val="hybridMultilevel"/>
    <w:tmpl w:val="FF00709C"/>
    <w:lvl w:ilvl="0" w:tplc="FFFFFFFF">
      <w:start w:val="1"/>
      <w:numFmt w:val="decimal"/>
      <w:lvlText w:val="(%1)"/>
      <w:lvlJc w:val="left"/>
      <w:pPr>
        <w:ind w:left="360" w:hanging="360"/>
      </w:pPr>
      <w:rPr>
        <w:rFonts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8196C262">
      <w:start w:val="1"/>
      <w:numFmt w:val="aiueoFullWidth"/>
      <w:lvlText w:val="（%6）"/>
      <w:lvlJc w:val="left"/>
      <w:pPr>
        <w:ind w:left="3360" w:hanging="1260"/>
      </w:pPr>
      <w:rPr>
        <w:rFonts w:hint="default"/>
      </w:r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 w15:restartNumberingAfterBreak="0">
    <w:nsid w:val="130440A1"/>
    <w:multiLevelType w:val="hybridMultilevel"/>
    <w:tmpl w:val="E33E6BBA"/>
    <w:lvl w:ilvl="0" w:tplc="16BC79C0">
      <w:start w:val="1"/>
      <w:numFmt w:val="aiueoFullWidth"/>
      <w:lvlText w:val="（%1）"/>
      <w:lvlJc w:val="left"/>
      <w:pPr>
        <w:ind w:left="1140" w:hanging="720"/>
      </w:pPr>
      <w:rPr>
        <w:rFonts w:hint="default"/>
        <w:lang w:val="en-US"/>
      </w:rPr>
    </w:lvl>
    <w:lvl w:ilvl="1" w:tplc="FFFFFFFF">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 w15:restartNumberingAfterBreak="0">
    <w:nsid w:val="15192772"/>
    <w:multiLevelType w:val="hybridMultilevel"/>
    <w:tmpl w:val="8CA2856C"/>
    <w:lvl w:ilvl="0" w:tplc="F5C66EAE">
      <w:start w:val="1"/>
      <w:numFmt w:val="aiueoFullWidth"/>
      <w:lvlText w:val="（%1）"/>
      <w:lvlJc w:val="left"/>
      <w:pPr>
        <w:ind w:left="1140" w:hanging="720"/>
      </w:pPr>
      <w:rPr>
        <w:rFonts w:hint="default"/>
        <w:lang w:val="en-US"/>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1768341D"/>
    <w:multiLevelType w:val="hybridMultilevel"/>
    <w:tmpl w:val="9F588F88"/>
    <w:lvl w:ilvl="0" w:tplc="B96AA438">
      <w:start w:val="1"/>
      <w:numFmt w:val="aiueoFullWidth"/>
      <w:lvlText w:val="（%1）"/>
      <w:lvlJc w:val="left"/>
      <w:pPr>
        <w:ind w:left="1140" w:hanging="7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17CB7DFB"/>
    <w:multiLevelType w:val="hybridMultilevel"/>
    <w:tmpl w:val="B02632D8"/>
    <w:lvl w:ilvl="0" w:tplc="C68C60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71247E"/>
    <w:multiLevelType w:val="multilevel"/>
    <w:tmpl w:val="001ECD80"/>
    <w:lvl w:ilvl="0">
      <w:start w:val="1"/>
      <w:numFmt w:val="decimal"/>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2.8.%3"/>
      <w:lvlJc w:val="left"/>
      <w:pPr>
        <w:ind w:left="709" w:hanging="709"/>
      </w:pPr>
      <w:rPr>
        <w:rFonts w:cs="Times New Roman" w:hint="eastAsia"/>
        <w:bCs w:val="0"/>
        <w:i w:val="0"/>
        <w:iCs w:val="0"/>
        <w:caps w:val="0"/>
        <w:smallCaps w:val="0"/>
        <w:strike w:val="0"/>
        <w:dstrike w:val="0"/>
        <w:vanish w:val="0"/>
        <w:color w:val="000000"/>
        <w:spacing w:val="0"/>
        <w:position w:val="0"/>
        <w:u w:val="none"/>
        <w:vertAlign w:val="baseline"/>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abstractNum w:abstractNumId="6" w15:restartNumberingAfterBreak="0">
    <w:nsid w:val="1B0F5670"/>
    <w:multiLevelType w:val="hybridMultilevel"/>
    <w:tmpl w:val="AA80935A"/>
    <w:lvl w:ilvl="0" w:tplc="82EE5F12">
      <w:start w:val="1"/>
      <w:numFmt w:val="decimal"/>
      <w:lvlText w:val="%1"/>
      <w:lvlJc w:val="left"/>
      <w:pPr>
        <w:ind w:left="360" w:hanging="360"/>
      </w:pPr>
      <w:rPr>
        <w:rFonts w:ascii="ＭＳ 明朝" w:eastAsia="ＭＳ 明朝" w:hAnsi="ＭＳ 明朝" w:hint="default"/>
        <w:b w:val="0"/>
        <w:bCs w:val="0"/>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A85A39"/>
    <w:multiLevelType w:val="hybridMultilevel"/>
    <w:tmpl w:val="FBC42974"/>
    <w:lvl w:ilvl="0" w:tplc="04090011">
      <w:start w:val="1"/>
      <w:numFmt w:val="decimalEnclosedCircle"/>
      <w:lvlText w:val="%1"/>
      <w:lvlJc w:val="left"/>
      <w:pPr>
        <w:ind w:left="1580" w:hanging="440"/>
      </w:p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8" w15:restartNumberingAfterBreak="0">
    <w:nsid w:val="22525B1A"/>
    <w:multiLevelType w:val="hybridMultilevel"/>
    <w:tmpl w:val="D4102790"/>
    <w:lvl w:ilvl="0" w:tplc="C68C60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0577F3"/>
    <w:multiLevelType w:val="hybridMultilevel"/>
    <w:tmpl w:val="E528F03E"/>
    <w:lvl w:ilvl="0" w:tplc="FFFFFFFF">
      <w:start w:val="1"/>
      <w:numFmt w:val="decimal"/>
      <w:lvlText w:val="(%1)"/>
      <w:lvlJc w:val="left"/>
      <w:pPr>
        <w:ind w:left="643" w:hanging="360"/>
      </w:pPr>
      <w:rPr>
        <w:rFonts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FullWidth"/>
      <w:lvlText w:val="%6）"/>
      <w:lvlJc w:val="left"/>
      <w:pPr>
        <w:ind w:left="2520" w:hanging="420"/>
      </w:pPr>
      <w:rPr>
        <w:rFonts w:hint="default"/>
      </w:r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0" w15:restartNumberingAfterBreak="0">
    <w:nsid w:val="25A26A69"/>
    <w:multiLevelType w:val="hybridMultilevel"/>
    <w:tmpl w:val="2554713E"/>
    <w:lvl w:ilvl="0" w:tplc="FC2E2CF8">
      <w:start w:val="1"/>
      <w:numFmt w:val="aiueoFullWidth"/>
      <w:lvlText w:val="（%1）"/>
      <w:lvlJc w:val="left"/>
      <w:pPr>
        <w:ind w:left="1144" w:hanging="720"/>
      </w:pPr>
      <w:rPr>
        <w:rFonts w:hint="default"/>
        <w:lang w:val="en-US"/>
      </w:rPr>
    </w:lvl>
    <w:lvl w:ilvl="1" w:tplc="04090017">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1" w15:restartNumberingAfterBreak="0">
    <w:nsid w:val="25C11AA1"/>
    <w:multiLevelType w:val="multilevel"/>
    <w:tmpl w:val="AEC8BEEA"/>
    <w:lvl w:ilvl="0">
      <w:start w:val="1"/>
      <w:numFmt w:val="lowerLetter"/>
      <w:pStyle w:val="a"/>
      <w:lvlText w:val="%1)"/>
      <w:lvlJc w:val="left"/>
      <w:pPr>
        <w:ind w:left="1271" w:hanging="420"/>
      </w:pPr>
      <w:rPr>
        <w:rFonts w:cs="Times New Roman" w:hint="eastAsia"/>
        <w:b w:val="0"/>
        <w:bCs w:val="0"/>
        <w:i w:val="0"/>
        <w:iCs w:val="0"/>
        <w:caps w:val="0"/>
        <w:smallCaps w:val="0"/>
        <w:strike w:val="0"/>
        <w:dstrike w:val="0"/>
        <w:vanish w:val="0"/>
        <w:color w:val="000000"/>
        <w:spacing w:val="0"/>
        <w:position w:val="0"/>
        <w:u w:val="none"/>
        <w:vertAlign w:val="baseline"/>
      </w:rPr>
    </w:lvl>
    <w:lvl w:ilvl="1">
      <w:start w:val="1"/>
      <w:numFmt w:val="aiueo"/>
      <w:lvlText w:val="(%2)"/>
      <w:lvlJc w:val="left"/>
      <w:pPr>
        <w:ind w:left="1768" w:hanging="360"/>
      </w:pPr>
      <w:rPr>
        <w:rFonts w:cs="Times New Roman" w:hint="default"/>
      </w:rPr>
    </w:lvl>
    <w:lvl w:ilvl="2">
      <w:start w:val="1"/>
      <w:numFmt w:val="decimalEnclosedCircle"/>
      <w:lvlText w:val="%3"/>
      <w:lvlJc w:val="left"/>
      <w:pPr>
        <w:ind w:left="2248" w:hanging="420"/>
      </w:pPr>
      <w:rPr>
        <w:rFonts w:cs="Times New Roman" w:hint="eastAsia"/>
      </w:rPr>
    </w:lvl>
    <w:lvl w:ilvl="3">
      <w:start w:val="1"/>
      <w:numFmt w:val="decimal"/>
      <w:lvlText w:val="%4."/>
      <w:lvlJc w:val="left"/>
      <w:pPr>
        <w:ind w:left="2668" w:hanging="420"/>
      </w:pPr>
      <w:rPr>
        <w:rFonts w:cs="Times New Roman" w:hint="eastAsia"/>
      </w:rPr>
    </w:lvl>
    <w:lvl w:ilvl="4">
      <w:start w:val="1"/>
      <w:numFmt w:val="aiueoFullWidth"/>
      <w:lvlText w:val="(%5)"/>
      <w:lvlJc w:val="left"/>
      <w:pPr>
        <w:ind w:left="3088" w:hanging="420"/>
      </w:pPr>
      <w:rPr>
        <w:rFonts w:cs="Times New Roman" w:hint="eastAsia"/>
      </w:rPr>
    </w:lvl>
    <w:lvl w:ilvl="5">
      <w:start w:val="1"/>
      <w:numFmt w:val="decimalEnclosedCircle"/>
      <w:lvlText w:val="%6"/>
      <w:lvlJc w:val="left"/>
      <w:pPr>
        <w:ind w:left="3508" w:hanging="420"/>
      </w:pPr>
      <w:rPr>
        <w:rFonts w:cs="Times New Roman" w:hint="eastAsia"/>
      </w:rPr>
    </w:lvl>
    <w:lvl w:ilvl="6">
      <w:start w:val="1"/>
      <w:numFmt w:val="decimal"/>
      <w:lvlText w:val="%7."/>
      <w:lvlJc w:val="left"/>
      <w:pPr>
        <w:ind w:left="3928" w:hanging="420"/>
      </w:pPr>
      <w:rPr>
        <w:rFonts w:cs="Times New Roman" w:hint="eastAsia"/>
      </w:rPr>
    </w:lvl>
    <w:lvl w:ilvl="7">
      <w:start w:val="1"/>
      <w:numFmt w:val="aiueoFullWidth"/>
      <w:lvlText w:val="(%8)"/>
      <w:lvlJc w:val="left"/>
      <w:pPr>
        <w:ind w:left="4348" w:hanging="420"/>
      </w:pPr>
      <w:rPr>
        <w:rFonts w:cs="Times New Roman" w:hint="eastAsia"/>
      </w:rPr>
    </w:lvl>
    <w:lvl w:ilvl="8">
      <w:start w:val="1"/>
      <w:numFmt w:val="decimalEnclosedCircle"/>
      <w:lvlText w:val="%9"/>
      <w:lvlJc w:val="left"/>
      <w:pPr>
        <w:ind w:left="4768" w:hanging="420"/>
      </w:pPr>
      <w:rPr>
        <w:rFonts w:cs="Times New Roman" w:hint="eastAsia"/>
      </w:rPr>
    </w:lvl>
  </w:abstractNum>
  <w:abstractNum w:abstractNumId="12" w15:restartNumberingAfterBreak="0">
    <w:nsid w:val="2BA87DAA"/>
    <w:multiLevelType w:val="hybridMultilevel"/>
    <w:tmpl w:val="A3DE2BC2"/>
    <w:lvl w:ilvl="0" w:tplc="04090011">
      <w:start w:val="1"/>
      <w:numFmt w:val="decimalEnclosedCircle"/>
      <w:lvlText w:val="%1"/>
      <w:lvlJc w:val="left"/>
      <w:pPr>
        <w:ind w:left="1552" w:hanging="420"/>
      </w:p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24204D4">
      <w:start w:val="1"/>
      <w:numFmt w:val="decimalEnclosedCircle"/>
      <w:lvlText w:val="%6"/>
      <w:lvlJc w:val="left"/>
      <w:pPr>
        <w:ind w:left="3652" w:hanging="420"/>
      </w:pPr>
      <w:rPr>
        <w:rFonts w:hint="eastAsia"/>
        <w:lang w:val="en-US"/>
      </w:r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13" w15:restartNumberingAfterBreak="0">
    <w:nsid w:val="2DBD65C6"/>
    <w:multiLevelType w:val="hybridMultilevel"/>
    <w:tmpl w:val="E528F03E"/>
    <w:lvl w:ilvl="0" w:tplc="FFFFFFFF">
      <w:start w:val="1"/>
      <w:numFmt w:val="decimal"/>
      <w:lvlText w:val="(%1)"/>
      <w:lvlJc w:val="left"/>
      <w:pPr>
        <w:ind w:left="643" w:hanging="360"/>
      </w:pPr>
      <w:rPr>
        <w:rFonts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FullWidth"/>
      <w:lvlText w:val="%6）"/>
      <w:lvlJc w:val="left"/>
      <w:pPr>
        <w:ind w:left="2520" w:hanging="420"/>
      </w:pPr>
      <w:rPr>
        <w:rFonts w:hint="default"/>
      </w:r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4" w15:restartNumberingAfterBreak="0">
    <w:nsid w:val="33BF755A"/>
    <w:multiLevelType w:val="hybridMultilevel"/>
    <w:tmpl w:val="9754F1F6"/>
    <w:lvl w:ilvl="0" w:tplc="EF204B48">
      <w:numFmt w:val="bullet"/>
      <w:lvlText w:val="・"/>
      <w:lvlJc w:val="left"/>
      <w:pPr>
        <w:ind w:left="650" w:hanging="44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5" w15:restartNumberingAfterBreak="0">
    <w:nsid w:val="340A1418"/>
    <w:multiLevelType w:val="hybridMultilevel"/>
    <w:tmpl w:val="20B89524"/>
    <w:lvl w:ilvl="0" w:tplc="EF204B48">
      <w:numFmt w:val="bullet"/>
      <w:lvlText w:val="・"/>
      <w:lvlJc w:val="left"/>
      <w:pPr>
        <w:ind w:left="1981" w:hanging="420"/>
      </w:pPr>
      <w:rPr>
        <w:rFonts w:ascii="ＭＳ 明朝" w:eastAsia="ＭＳ 明朝" w:hAnsi="ＭＳ 明朝" w:cs="Times New Roman" w:hint="eastAsia"/>
      </w:rPr>
    </w:lvl>
    <w:lvl w:ilvl="1" w:tplc="0409000B" w:tentative="1">
      <w:start w:val="1"/>
      <w:numFmt w:val="bullet"/>
      <w:lvlText w:val=""/>
      <w:lvlJc w:val="left"/>
      <w:pPr>
        <w:ind w:left="2401" w:hanging="420"/>
      </w:pPr>
      <w:rPr>
        <w:rFonts w:ascii="Wingdings" w:hAnsi="Wingdings" w:hint="default"/>
      </w:rPr>
    </w:lvl>
    <w:lvl w:ilvl="2" w:tplc="0409000D" w:tentative="1">
      <w:start w:val="1"/>
      <w:numFmt w:val="bullet"/>
      <w:lvlText w:val=""/>
      <w:lvlJc w:val="left"/>
      <w:pPr>
        <w:ind w:left="2821" w:hanging="420"/>
      </w:pPr>
      <w:rPr>
        <w:rFonts w:ascii="Wingdings" w:hAnsi="Wingdings" w:hint="default"/>
      </w:rPr>
    </w:lvl>
    <w:lvl w:ilvl="3" w:tplc="04090001" w:tentative="1">
      <w:start w:val="1"/>
      <w:numFmt w:val="bullet"/>
      <w:lvlText w:val=""/>
      <w:lvlJc w:val="left"/>
      <w:pPr>
        <w:ind w:left="3241" w:hanging="420"/>
      </w:pPr>
      <w:rPr>
        <w:rFonts w:ascii="Wingdings" w:hAnsi="Wingdings" w:hint="default"/>
      </w:rPr>
    </w:lvl>
    <w:lvl w:ilvl="4" w:tplc="0409000B" w:tentative="1">
      <w:start w:val="1"/>
      <w:numFmt w:val="bullet"/>
      <w:lvlText w:val=""/>
      <w:lvlJc w:val="left"/>
      <w:pPr>
        <w:ind w:left="3661" w:hanging="420"/>
      </w:pPr>
      <w:rPr>
        <w:rFonts w:ascii="Wingdings" w:hAnsi="Wingdings" w:hint="default"/>
      </w:rPr>
    </w:lvl>
    <w:lvl w:ilvl="5" w:tplc="0409000D" w:tentative="1">
      <w:start w:val="1"/>
      <w:numFmt w:val="bullet"/>
      <w:lvlText w:val=""/>
      <w:lvlJc w:val="left"/>
      <w:pPr>
        <w:ind w:left="4081" w:hanging="420"/>
      </w:pPr>
      <w:rPr>
        <w:rFonts w:ascii="Wingdings" w:hAnsi="Wingdings" w:hint="default"/>
      </w:rPr>
    </w:lvl>
    <w:lvl w:ilvl="6" w:tplc="04090001" w:tentative="1">
      <w:start w:val="1"/>
      <w:numFmt w:val="bullet"/>
      <w:lvlText w:val=""/>
      <w:lvlJc w:val="left"/>
      <w:pPr>
        <w:ind w:left="4501" w:hanging="420"/>
      </w:pPr>
      <w:rPr>
        <w:rFonts w:ascii="Wingdings" w:hAnsi="Wingdings" w:hint="default"/>
      </w:rPr>
    </w:lvl>
    <w:lvl w:ilvl="7" w:tplc="0409000B" w:tentative="1">
      <w:start w:val="1"/>
      <w:numFmt w:val="bullet"/>
      <w:lvlText w:val=""/>
      <w:lvlJc w:val="left"/>
      <w:pPr>
        <w:ind w:left="4921" w:hanging="420"/>
      </w:pPr>
      <w:rPr>
        <w:rFonts w:ascii="Wingdings" w:hAnsi="Wingdings" w:hint="default"/>
      </w:rPr>
    </w:lvl>
    <w:lvl w:ilvl="8" w:tplc="0409000D" w:tentative="1">
      <w:start w:val="1"/>
      <w:numFmt w:val="bullet"/>
      <w:lvlText w:val=""/>
      <w:lvlJc w:val="left"/>
      <w:pPr>
        <w:ind w:left="5341" w:hanging="420"/>
      </w:pPr>
      <w:rPr>
        <w:rFonts w:ascii="Wingdings" w:hAnsi="Wingdings" w:hint="default"/>
      </w:rPr>
    </w:lvl>
  </w:abstractNum>
  <w:abstractNum w:abstractNumId="16" w15:restartNumberingAfterBreak="0">
    <w:nsid w:val="34E73397"/>
    <w:multiLevelType w:val="hybridMultilevel"/>
    <w:tmpl w:val="D4102790"/>
    <w:lvl w:ilvl="0" w:tplc="C68C60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876458"/>
    <w:multiLevelType w:val="hybridMultilevel"/>
    <w:tmpl w:val="1B24BDE8"/>
    <w:lvl w:ilvl="0" w:tplc="7728DCB2">
      <w:start w:val="1"/>
      <w:numFmt w:val="aiueoFullWidth"/>
      <w:suff w:val="space"/>
      <w:lvlText w:val="(%1)"/>
      <w:lvlJc w:val="left"/>
      <w:pPr>
        <w:ind w:left="533" w:hanging="533"/>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3CC813B5"/>
    <w:multiLevelType w:val="hybridMultilevel"/>
    <w:tmpl w:val="D2188806"/>
    <w:lvl w:ilvl="0" w:tplc="9A04FE98">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3DC9039D"/>
    <w:multiLevelType w:val="hybridMultilevel"/>
    <w:tmpl w:val="7A687170"/>
    <w:lvl w:ilvl="0" w:tplc="E352616A">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0" w15:restartNumberingAfterBreak="0">
    <w:nsid w:val="4501027F"/>
    <w:multiLevelType w:val="hybridMultilevel"/>
    <w:tmpl w:val="C13CC85A"/>
    <w:lvl w:ilvl="0" w:tplc="04090011">
      <w:start w:val="1"/>
      <w:numFmt w:val="decimalEnclosedCircle"/>
      <w:lvlText w:val="%1"/>
      <w:lvlJc w:val="left"/>
      <w:pPr>
        <w:ind w:left="1580" w:hanging="440"/>
      </w:p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21" w15:restartNumberingAfterBreak="0">
    <w:nsid w:val="471F3ACF"/>
    <w:multiLevelType w:val="hybridMultilevel"/>
    <w:tmpl w:val="7A687170"/>
    <w:lvl w:ilvl="0" w:tplc="E352616A">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2" w15:restartNumberingAfterBreak="0">
    <w:nsid w:val="47A00950"/>
    <w:multiLevelType w:val="hybridMultilevel"/>
    <w:tmpl w:val="81702136"/>
    <w:lvl w:ilvl="0" w:tplc="C53C259E">
      <w:start w:val="1"/>
      <w:numFmt w:val="decimalEnclosedCircle"/>
      <w:lvlText w:val="%1"/>
      <w:lvlJc w:val="left"/>
      <w:pPr>
        <w:ind w:left="1580" w:hanging="440"/>
      </w:pPr>
      <w:rPr>
        <w:rFonts w:hint="eastAsia"/>
      </w:r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23" w15:restartNumberingAfterBreak="0">
    <w:nsid w:val="4A9E64D9"/>
    <w:multiLevelType w:val="hybridMultilevel"/>
    <w:tmpl w:val="E528F03E"/>
    <w:lvl w:ilvl="0" w:tplc="C68C601E">
      <w:start w:val="1"/>
      <w:numFmt w:val="decimal"/>
      <w:lvlText w:val="(%1)"/>
      <w:lvlJc w:val="left"/>
      <w:pPr>
        <w:ind w:left="643"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43C417F4">
      <w:start w:val="1"/>
      <w:numFmt w:val="decimalFullWidth"/>
      <w:lvlText w:val="%6）"/>
      <w:lvlJc w:val="left"/>
      <w:pPr>
        <w:ind w:left="2520" w:hanging="42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250100"/>
    <w:multiLevelType w:val="hybridMultilevel"/>
    <w:tmpl w:val="D5000EF6"/>
    <w:lvl w:ilvl="0" w:tplc="74345B92">
      <w:start w:val="1"/>
      <w:numFmt w:val="aiueoFullWidth"/>
      <w:lvlText w:val="（%1）"/>
      <w:lvlJc w:val="left"/>
      <w:pPr>
        <w:ind w:left="1140" w:hanging="720"/>
      </w:pPr>
      <w:rPr>
        <w:rFonts w:hint="default"/>
        <w:lang w:val="en-US"/>
      </w:rPr>
    </w:lvl>
    <w:lvl w:ilvl="1" w:tplc="FFFFFFFF">
      <w:start w:val="1"/>
      <w:numFmt w:val="aiueoFullWidth"/>
      <w:lvlText w:val="(%2)"/>
      <w:lvlJc w:val="left"/>
      <w:pPr>
        <w:ind w:left="1260" w:hanging="420"/>
      </w:pPr>
    </w:lvl>
    <w:lvl w:ilvl="2" w:tplc="FFFFFFFF" w:tentative="1">
      <w:start w:val="1"/>
      <w:numFmt w:val="decimalEnclosedCircle"/>
      <w:lvlText w:val="%3"/>
      <w:lvlJc w:val="left"/>
      <w:pPr>
        <w:ind w:left="1680" w:hanging="420"/>
      </w:pPr>
    </w:lvl>
    <w:lvl w:ilvl="3" w:tplc="FFFFFFFF" w:tentative="1">
      <w:start w:val="1"/>
      <w:numFmt w:val="decimal"/>
      <w:lvlText w:val="%4."/>
      <w:lvlJc w:val="left"/>
      <w:pPr>
        <w:ind w:left="2100" w:hanging="420"/>
      </w:pPr>
    </w:lvl>
    <w:lvl w:ilvl="4" w:tplc="FFFFFFFF" w:tentative="1">
      <w:start w:val="1"/>
      <w:numFmt w:val="aiueoFullWidth"/>
      <w:lvlText w:val="(%5)"/>
      <w:lvlJc w:val="left"/>
      <w:pPr>
        <w:ind w:left="2520" w:hanging="420"/>
      </w:pPr>
    </w:lvl>
    <w:lvl w:ilvl="5" w:tplc="FFFFFFFF" w:tentative="1">
      <w:start w:val="1"/>
      <w:numFmt w:val="decimalEnclosedCircle"/>
      <w:lvlText w:val="%6"/>
      <w:lvlJc w:val="left"/>
      <w:pPr>
        <w:ind w:left="2940" w:hanging="420"/>
      </w:pPr>
    </w:lvl>
    <w:lvl w:ilvl="6" w:tplc="FFFFFFFF" w:tentative="1">
      <w:start w:val="1"/>
      <w:numFmt w:val="decimal"/>
      <w:lvlText w:val="%7."/>
      <w:lvlJc w:val="left"/>
      <w:pPr>
        <w:ind w:left="3360" w:hanging="420"/>
      </w:pPr>
    </w:lvl>
    <w:lvl w:ilvl="7" w:tplc="FFFFFFFF" w:tentative="1">
      <w:start w:val="1"/>
      <w:numFmt w:val="aiueoFullWidth"/>
      <w:lvlText w:val="(%8)"/>
      <w:lvlJc w:val="left"/>
      <w:pPr>
        <w:ind w:left="3780" w:hanging="420"/>
      </w:pPr>
    </w:lvl>
    <w:lvl w:ilvl="8" w:tplc="FFFFFFFF" w:tentative="1">
      <w:start w:val="1"/>
      <w:numFmt w:val="decimalEnclosedCircle"/>
      <w:lvlText w:val="%9"/>
      <w:lvlJc w:val="left"/>
      <w:pPr>
        <w:ind w:left="4200" w:hanging="420"/>
      </w:pPr>
    </w:lvl>
  </w:abstractNum>
  <w:abstractNum w:abstractNumId="25" w15:restartNumberingAfterBreak="0">
    <w:nsid w:val="56CF0504"/>
    <w:multiLevelType w:val="multilevel"/>
    <w:tmpl w:val="FE1E7866"/>
    <w:lvl w:ilvl="0">
      <w:start w:val="1"/>
      <w:numFmt w:val="decimalFullWidth"/>
      <w:lvlText w:val="%1"/>
      <w:lvlJc w:val="left"/>
      <w:pPr>
        <w:ind w:left="425" w:hanging="425"/>
      </w:pPr>
      <w:rPr>
        <w:rFonts w:hint="eastAsia"/>
      </w:rPr>
    </w:lvl>
    <w:lvl w:ilvl="1">
      <w:start w:val="1"/>
      <w:numFmt w:val="aiueoFullWidth"/>
      <w:lvlText w:val="(%2)"/>
      <w:lvlJc w:val="left"/>
      <w:pPr>
        <w:ind w:left="851" w:hanging="426"/>
      </w:pPr>
      <w:rPr>
        <w:rFonts w:hint="eastAsia"/>
      </w:rPr>
    </w:lvl>
    <w:lvl w:ilvl="2">
      <w:start w:val="1"/>
      <w:numFmt w:val="decimalEnclosedCircle"/>
      <w:lvlText w:val="%3"/>
      <w:lvlJc w:val="left"/>
      <w:pPr>
        <w:ind w:left="1276" w:hanging="425"/>
      </w:pPr>
      <w:rPr>
        <w:rFonts w:hint="eastAsia"/>
      </w:rPr>
    </w:lvl>
    <w:lvl w:ilvl="3">
      <w:start w:val="1"/>
      <w:numFmt w:val="decimalEnclosedCircle"/>
      <w:lvlText w:val="%4"/>
      <w:lvlJc w:val="left"/>
      <w:pPr>
        <w:ind w:left="1716" w:hanging="440"/>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26" w15:restartNumberingAfterBreak="0">
    <w:nsid w:val="59374D05"/>
    <w:multiLevelType w:val="hybridMultilevel"/>
    <w:tmpl w:val="E528F03E"/>
    <w:lvl w:ilvl="0" w:tplc="FFFFFFFF">
      <w:start w:val="1"/>
      <w:numFmt w:val="decimal"/>
      <w:lvlText w:val="(%1)"/>
      <w:lvlJc w:val="left"/>
      <w:pPr>
        <w:ind w:left="643" w:hanging="360"/>
      </w:pPr>
      <w:rPr>
        <w:rFonts w:hint="default"/>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FullWidth"/>
      <w:lvlText w:val="%6）"/>
      <w:lvlJc w:val="left"/>
      <w:pPr>
        <w:ind w:left="2520" w:hanging="420"/>
      </w:pPr>
      <w:rPr>
        <w:rFonts w:hint="default"/>
      </w:r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7" w15:restartNumberingAfterBreak="0">
    <w:nsid w:val="5C7E143B"/>
    <w:multiLevelType w:val="hybridMultilevel"/>
    <w:tmpl w:val="015EF5FE"/>
    <w:lvl w:ilvl="0" w:tplc="A1560A58">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D1659DA"/>
    <w:multiLevelType w:val="hybridMultilevel"/>
    <w:tmpl w:val="E03849F2"/>
    <w:lvl w:ilvl="0" w:tplc="DF008F12">
      <w:start w:val="1"/>
      <w:numFmt w:val="decimalEnclosedCircle"/>
      <w:lvlText w:val="%1"/>
      <w:lvlJc w:val="left"/>
      <w:pPr>
        <w:ind w:left="860" w:hanging="440"/>
      </w:pPr>
      <w:rPr>
        <w:rFonts w:hint="eastAsia"/>
      </w:r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29" w15:restartNumberingAfterBreak="0">
    <w:nsid w:val="620518D9"/>
    <w:multiLevelType w:val="hybridMultilevel"/>
    <w:tmpl w:val="497C8B60"/>
    <w:lvl w:ilvl="0" w:tplc="7E0C058A">
      <w:start w:val="1"/>
      <w:numFmt w:val="aiueoFullWidth"/>
      <w:lvlText w:val="（%1）"/>
      <w:lvlJc w:val="left"/>
      <w:pPr>
        <w:ind w:left="1144" w:hanging="720"/>
      </w:pPr>
      <w:rPr>
        <w:rFonts w:hint="default"/>
        <w:lang w:val="en-US"/>
      </w:rPr>
    </w:lvl>
    <w:lvl w:ilvl="1" w:tplc="FFFFFFFF" w:tentative="1">
      <w:start w:val="1"/>
      <w:numFmt w:val="aiueoFullWidth"/>
      <w:lvlText w:val="(%2)"/>
      <w:lvlJc w:val="left"/>
      <w:pPr>
        <w:ind w:left="1264" w:hanging="420"/>
      </w:pPr>
    </w:lvl>
    <w:lvl w:ilvl="2" w:tplc="FFFFFFFF" w:tentative="1">
      <w:start w:val="1"/>
      <w:numFmt w:val="decimalEnclosedCircle"/>
      <w:lvlText w:val="%3"/>
      <w:lvlJc w:val="left"/>
      <w:pPr>
        <w:ind w:left="1684" w:hanging="420"/>
      </w:pPr>
    </w:lvl>
    <w:lvl w:ilvl="3" w:tplc="FFFFFFFF" w:tentative="1">
      <w:start w:val="1"/>
      <w:numFmt w:val="decimal"/>
      <w:lvlText w:val="%4."/>
      <w:lvlJc w:val="left"/>
      <w:pPr>
        <w:ind w:left="2104" w:hanging="420"/>
      </w:pPr>
    </w:lvl>
    <w:lvl w:ilvl="4" w:tplc="FFFFFFFF" w:tentative="1">
      <w:start w:val="1"/>
      <w:numFmt w:val="aiueoFullWidth"/>
      <w:lvlText w:val="(%5)"/>
      <w:lvlJc w:val="left"/>
      <w:pPr>
        <w:ind w:left="2524" w:hanging="420"/>
      </w:pPr>
    </w:lvl>
    <w:lvl w:ilvl="5" w:tplc="FFFFFFFF" w:tentative="1">
      <w:start w:val="1"/>
      <w:numFmt w:val="decimalEnclosedCircle"/>
      <w:lvlText w:val="%6"/>
      <w:lvlJc w:val="left"/>
      <w:pPr>
        <w:ind w:left="2944" w:hanging="420"/>
      </w:pPr>
    </w:lvl>
    <w:lvl w:ilvl="6" w:tplc="FFFFFFFF" w:tentative="1">
      <w:start w:val="1"/>
      <w:numFmt w:val="decimal"/>
      <w:lvlText w:val="%7."/>
      <w:lvlJc w:val="left"/>
      <w:pPr>
        <w:ind w:left="3364" w:hanging="420"/>
      </w:pPr>
    </w:lvl>
    <w:lvl w:ilvl="7" w:tplc="FFFFFFFF" w:tentative="1">
      <w:start w:val="1"/>
      <w:numFmt w:val="aiueoFullWidth"/>
      <w:lvlText w:val="(%8)"/>
      <w:lvlJc w:val="left"/>
      <w:pPr>
        <w:ind w:left="3784" w:hanging="420"/>
      </w:pPr>
    </w:lvl>
    <w:lvl w:ilvl="8" w:tplc="FFFFFFFF" w:tentative="1">
      <w:start w:val="1"/>
      <w:numFmt w:val="decimalEnclosedCircle"/>
      <w:lvlText w:val="%9"/>
      <w:lvlJc w:val="left"/>
      <w:pPr>
        <w:ind w:left="4204" w:hanging="420"/>
      </w:pPr>
    </w:lvl>
  </w:abstractNum>
  <w:abstractNum w:abstractNumId="30" w15:restartNumberingAfterBreak="0">
    <w:nsid w:val="643E745B"/>
    <w:multiLevelType w:val="hybridMultilevel"/>
    <w:tmpl w:val="32007C28"/>
    <w:lvl w:ilvl="0" w:tplc="EF204B48">
      <w:numFmt w:val="bullet"/>
      <w:lvlText w:val="・"/>
      <w:lvlJc w:val="left"/>
      <w:pPr>
        <w:ind w:left="650" w:hanging="440"/>
      </w:pPr>
      <w:rPr>
        <w:rFonts w:ascii="ＭＳ 明朝" w:eastAsia="ＭＳ 明朝" w:hAnsi="ＭＳ 明朝" w:cs="Times New Roman"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31" w15:restartNumberingAfterBreak="0">
    <w:nsid w:val="697B6D11"/>
    <w:multiLevelType w:val="hybridMultilevel"/>
    <w:tmpl w:val="7A687170"/>
    <w:lvl w:ilvl="0" w:tplc="E352616A">
      <w:start w:val="1"/>
      <w:numFmt w:val="aiueo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6CCE5B41"/>
    <w:multiLevelType w:val="hybridMultilevel"/>
    <w:tmpl w:val="B02632D8"/>
    <w:lvl w:ilvl="0" w:tplc="C68C601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CD85C42"/>
    <w:multiLevelType w:val="hybridMultilevel"/>
    <w:tmpl w:val="4A7276A6"/>
    <w:lvl w:ilvl="0" w:tplc="61F2E144">
      <w:start w:val="1"/>
      <w:numFmt w:val="aiueoFullWidth"/>
      <w:suff w:val="space"/>
      <w:lvlText w:val="(%1)"/>
      <w:lvlJc w:val="left"/>
      <w:pPr>
        <w:ind w:left="533" w:hanging="533"/>
      </w:pPr>
      <w:rPr>
        <w:rFonts w:hint="default"/>
      </w:r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34" w15:restartNumberingAfterBreak="0">
    <w:nsid w:val="75621507"/>
    <w:multiLevelType w:val="hybridMultilevel"/>
    <w:tmpl w:val="96B63FA4"/>
    <w:lvl w:ilvl="0" w:tplc="FFFFFFFF">
      <w:start w:val="1"/>
      <w:numFmt w:val="decimal"/>
      <w:lvlText w:val="(%1)"/>
      <w:lvlJc w:val="left"/>
      <w:pPr>
        <w:ind w:left="360" w:hanging="360"/>
      </w:pPr>
      <w:rPr>
        <w:rFonts w:hint="default"/>
      </w:rPr>
    </w:lvl>
    <w:lvl w:ilvl="1" w:tplc="E176F74C">
      <w:start w:val="1"/>
      <w:numFmt w:val="aiueoFullWidth"/>
      <w:lvlText w:val="（%2）"/>
      <w:lvlJc w:val="left"/>
      <w:pPr>
        <w:ind w:left="1140" w:hanging="72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5" w15:restartNumberingAfterBreak="0">
    <w:nsid w:val="75A50E25"/>
    <w:multiLevelType w:val="hybridMultilevel"/>
    <w:tmpl w:val="D4102790"/>
    <w:lvl w:ilvl="0" w:tplc="C68C601E">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006D3D"/>
    <w:multiLevelType w:val="hybridMultilevel"/>
    <w:tmpl w:val="0EFC1DD6"/>
    <w:lvl w:ilvl="0" w:tplc="04090011">
      <w:start w:val="1"/>
      <w:numFmt w:val="decimalEnclosedCircle"/>
      <w:lvlText w:val="%1"/>
      <w:lvlJc w:val="left"/>
      <w:pPr>
        <w:ind w:left="1580" w:hanging="440"/>
      </w:pPr>
    </w:lvl>
    <w:lvl w:ilvl="1" w:tplc="04090017" w:tentative="1">
      <w:start w:val="1"/>
      <w:numFmt w:val="aiueoFullWidth"/>
      <w:lvlText w:val="(%2)"/>
      <w:lvlJc w:val="left"/>
      <w:pPr>
        <w:ind w:left="2020" w:hanging="440"/>
      </w:pPr>
    </w:lvl>
    <w:lvl w:ilvl="2" w:tplc="04090011" w:tentative="1">
      <w:start w:val="1"/>
      <w:numFmt w:val="decimalEnclosedCircle"/>
      <w:lvlText w:val="%3"/>
      <w:lvlJc w:val="left"/>
      <w:pPr>
        <w:ind w:left="2460" w:hanging="440"/>
      </w:pPr>
    </w:lvl>
    <w:lvl w:ilvl="3" w:tplc="0409000F" w:tentative="1">
      <w:start w:val="1"/>
      <w:numFmt w:val="decimal"/>
      <w:lvlText w:val="%4."/>
      <w:lvlJc w:val="left"/>
      <w:pPr>
        <w:ind w:left="2900" w:hanging="440"/>
      </w:pPr>
    </w:lvl>
    <w:lvl w:ilvl="4" w:tplc="04090017" w:tentative="1">
      <w:start w:val="1"/>
      <w:numFmt w:val="aiueoFullWidth"/>
      <w:lvlText w:val="(%5)"/>
      <w:lvlJc w:val="left"/>
      <w:pPr>
        <w:ind w:left="3340" w:hanging="440"/>
      </w:pPr>
    </w:lvl>
    <w:lvl w:ilvl="5" w:tplc="04090011" w:tentative="1">
      <w:start w:val="1"/>
      <w:numFmt w:val="decimalEnclosedCircle"/>
      <w:lvlText w:val="%6"/>
      <w:lvlJc w:val="left"/>
      <w:pPr>
        <w:ind w:left="3780" w:hanging="440"/>
      </w:pPr>
    </w:lvl>
    <w:lvl w:ilvl="6" w:tplc="0409000F" w:tentative="1">
      <w:start w:val="1"/>
      <w:numFmt w:val="decimal"/>
      <w:lvlText w:val="%7."/>
      <w:lvlJc w:val="left"/>
      <w:pPr>
        <w:ind w:left="4220" w:hanging="440"/>
      </w:pPr>
    </w:lvl>
    <w:lvl w:ilvl="7" w:tplc="04090017" w:tentative="1">
      <w:start w:val="1"/>
      <w:numFmt w:val="aiueoFullWidth"/>
      <w:lvlText w:val="(%8)"/>
      <w:lvlJc w:val="left"/>
      <w:pPr>
        <w:ind w:left="4660" w:hanging="440"/>
      </w:pPr>
    </w:lvl>
    <w:lvl w:ilvl="8" w:tplc="04090011" w:tentative="1">
      <w:start w:val="1"/>
      <w:numFmt w:val="decimalEnclosedCircle"/>
      <w:lvlText w:val="%9"/>
      <w:lvlJc w:val="left"/>
      <w:pPr>
        <w:ind w:left="5100" w:hanging="440"/>
      </w:pPr>
    </w:lvl>
  </w:abstractNum>
  <w:abstractNum w:abstractNumId="37" w15:restartNumberingAfterBreak="0">
    <w:nsid w:val="793B1423"/>
    <w:multiLevelType w:val="hybridMultilevel"/>
    <w:tmpl w:val="015EF5FE"/>
    <w:lvl w:ilvl="0" w:tplc="FFFFFFFF">
      <w:start w:val="1"/>
      <w:numFmt w:val="decimal"/>
      <w:lvlText w:val="(%1)"/>
      <w:lvlJc w:val="left"/>
      <w:pPr>
        <w:ind w:left="360" w:hanging="360"/>
      </w:pPr>
      <w:rPr>
        <w:rFonts w:asciiTheme="minorEastAsia" w:eastAsiaTheme="minorEastAsia" w:hAnsiTheme="minorEastAsia"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8" w15:restartNumberingAfterBreak="0">
    <w:nsid w:val="7B60605B"/>
    <w:multiLevelType w:val="hybridMultilevel"/>
    <w:tmpl w:val="D4102790"/>
    <w:lvl w:ilvl="0" w:tplc="C68C601E">
      <w:start w:val="1"/>
      <w:numFmt w:val="decimal"/>
      <w:lvlText w:val="(%1)"/>
      <w:lvlJc w:val="left"/>
      <w:pPr>
        <w:ind w:left="786"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2601830">
    <w:abstractNumId w:val="11"/>
  </w:num>
  <w:num w:numId="2" w16cid:durableId="176576868">
    <w:abstractNumId w:val="5"/>
  </w:num>
  <w:num w:numId="3" w16cid:durableId="1000160532">
    <w:abstractNumId w:val="6"/>
  </w:num>
  <w:num w:numId="4" w16cid:durableId="1510951950">
    <w:abstractNumId w:val="38"/>
  </w:num>
  <w:num w:numId="5" w16cid:durableId="150871630">
    <w:abstractNumId w:val="17"/>
  </w:num>
  <w:num w:numId="6" w16cid:durableId="709379590">
    <w:abstractNumId w:val="23"/>
  </w:num>
  <w:num w:numId="7" w16cid:durableId="175195307">
    <w:abstractNumId w:val="2"/>
  </w:num>
  <w:num w:numId="8" w16cid:durableId="271783080">
    <w:abstractNumId w:val="31"/>
  </w:num>
  <w:num w:numId="9" w16cid:durableId="1644576917">
    <w:abstractNumId w:val="8"/>
  </w:num>
  <w:num w:numId="10" w16cid:durableId="608129063">
    <w:abstractNumId w:val="4"/>
  </w:num>
  <w:num w:numId="11" w16cid:durableId="1045325568">
    <w:abstractNumId w:val="35"/>
  </w:num>
  <w:num w:numId="12" w16cid:durableId="1316448077">
    <w:abstractNumId w:val="3"/>
  </w:num>
  <w:num w:numId="13" w16cid:durableId="498471134">
    <w:abstractNumId w:val="18"/>
  </w:num>
  <w:num w:numId="14" w16cid:durableId="2125466018">
    <w:abstractNumId w:val="32"/>
  </w:num>
  <w:num w:numId="15" w16cid:durableId="178202566">
    <w:abstractNumId w:val="16"/>
  </w:num>
  <w:num w:numId="16" w16cid:durableId="746071208">
    <w:abstractNumId w:val="10"/>
  </w:num>
  <w:num w:numId="17" w16cid:durableId="1604991121">
    <w:abstractNumId w:val="19"/>
  </w:num>
  <w:num w:numId="18" w16cid:durableId="639925531">
    <w:abstractNumId w:val="21"/>
  </w:num>
  <w:num w:numId="19" w16cid:durableId="647247088">
    <w:abstractNumId w:val="29"/>
  </w:num>
  <w:num w:numId="20" w16cid:durableId="1451780934">
    <w:abstractNumId w:val="27"/>
  </w:num>
  <w:num w:numId="21" w16cid:durableId="1059405558">
    <w:abstractNumId w:val="25"/>
  </w:num>
  <w:num w:numId="22" w16cid:durableId="1437629883">
    <w:abstractNumId w:val="34"/>
  </w:num>
  <w:num w:numId="23" w16cid:durableId="1526095065">
    <w:abstractNumId w:val="36"/>
  </w:num>
  <w:num w:numId="24" w16cid:durableId="492722206">
    <w:abstractNumId w:val="7"/>
  </w:num>
  <w:num w:numId="25" w16cid:durableId="1797329590">
    <w:abstractNumId w:val="24"/>
  </w:num>
  <w:num w:numId="26" w16cid:durableId="687374148">
    <w:abstractNumId w:val="20"/>
  </w:num>
  <w:num w:numId="27" w16cid:durableId="1091120539">
    <w:abstractNumId w:val="22"/>
  </w:num>
  <w:num w:numId="28" w16cid:durableId="1126462424">
    <w:abstractNumId w:val="37"/>
  </w:num>
  <w:num w:numId="29" w16cid:durableId="2051103487">
    <w:abstractNumId w:val="30"/>
  </w:num>
  <w:num w:numId="30" w16cid:durableId="951791427">
    <w:abstractNumId w:val="14"/>
  </w:num>
  <w:num w:numId="31" w16cid:durableId="1955598183">
    <w:abstractNumId w:val="33"/>
  </w:num>
  <w:num w:numId="32" w16cid:durableId="1303463742">
    <w:abstractNumId w:val="1"/>
  </w:num>
  <w:num w:numId="33" w16cid:durableId="392705168">
    <w:abstractNumId w:val="0"/>
  </w:num>
  <w:num w:numId="34" w16cid:durableId="1652321588">
    <w:abstractNumId w:val="28"/>
  </w:num>
  <w:num w:numId="35" w16cid:durableId="460271957">
    <w:abstractNumId w:val="12"/>
  </w:num>
  <w:num w:numId="36" w16cid:durableId="1800949185">
    <w:abstractNumId w:val="15"/>
  </w:num>
  <w:num w:numId="37" w16cid:durableId="15162147">
    <w:abstractNumId w:val="26"/>
  </w:num>
  <w:num w:numId="38" w16cid:durableId="1716586444">
    <w:abstractNumId w:val="9"/>
  </w:num>
  <w:num w:numId="39" w16cid:durableId="66521228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11A"/>
    <w:rsid w:val="00000023"/>
    <w:rsid w:val="000035F6"/>
    <w:rsid w:val="0001229F"/>
    <w:rsid w:val="00014840"/>
    <w:rsid w:val="00015AEA"/>
    <w:rsid w:val="00017A6A"/>
    <w:rsid w:val="00023C83"/>
    <w:rsid w:val="00024576"/>
    <w:rsid w:val="00025D78"/>
    <w:rsid w:val="00026BD4"/>
    <w:rsid w:val="00026D51"/>
    <w:rsid w:val="00030BAD"/>
    <w:rsid w:val="0003518F"/>
    <w:rsid w:val="0003544B"/>
    <w:rsid w:val="000365FD"/>
    <w:rsid w:val="0004129B"/>
    <w:rsid w:val="00041BC7"/>
    <w:rsid w:val="00043DE0"/>
    <w:rsid w:val="000441E7"/>
    <w:rsid w:val="00051858"/>
    <w:rsid w:val="000518F5"/>
    <w:rsid w:val="00051954"/>
    <w:rsid w:val="00052994"/>
    <w:rsid w:val="00053758"/>
    <w:rsid w:val="00054FB6"/>
    <w:rsid w:val="00056BCB"/>
    <w:rsid w:val="00060422"/>
    <w:rsid w:val="00061B92"/>
    <w:rsid w:val="00063D85"/>
    <w:rsid w:val="000645B2"/>
    <w:rsid w:val="00064B7C"/>
    <w:rsid w:val="00064D6E"/>
    <w:rsid w:val="0006762D"/>
    <w:rsid w:val="00070D8C"/>
    <w:rsid w:val="00072740"/>
    <w:rsid w:val="000741ED"/>
    <w:rsid w:val="00081531"/>
    <w:rsid w:val="00081BC1"/>
    <w:rsid w:val="00082C1F"/>
    <w:rsid w:val="00084218"/>
    <w:rsid w:val="00086B89"/>
    <w:rsid w:val="000944B4"/>
    <w:rsid w:val="00096CC5"/>
    <w:rsid w:val="000978A0"/>
    <w:rsid w:val="000A08B7"/>
    <w:rsid w:val="000A1781"/>
    <w:rsid w:val="000A1E2B"/>
    <w:rsid w:val="000A406F"/>
    <w:rsid w:val="000A5252"/>
    <w:rsid w:val="000A59B7"/>
    <w:rsid w:val="000A5BA5"/>
    <w:rsid w:val="000A6D21"/>
    <w:rsid w:val="000A7015"/>
    <w:rsid w:val="000A7EFB"/>
    <w:rsid w:val="000B157D"/>
    <w:rsid w:val="000B1C4C"/>
    <w:rsid w:val="000B1EF3"/>
    <w:rsid w:val="000B6AD2"/>
    <w:rsid w:val="000B73E3"/>
    <w:rsid w:val="000C03CB"/>
    <w:rsid w:val="000C065C"/>
    <w:rsid w:val="000C24E8"/>
    <w:rsid w:val="000C2D9E"/>
    <w:rsid w:val="000C2E77"/>
    <w:rsid w:val="000C32D8"/>
    <w:rsid w:val="000C5ACA"/>
    <w:rsid w:val="000C7F02"/>
    <w:rsid w:val="000D0FA1"/>
    <w:rsid w:val="000D12DF"/>
    <w:rsid w:val="000D1BA3"/>
    <w:rsid w:val="000D249C"/>
    <w:rsid w:val="000D7539"/>
    <w:rsid w:val="000D78C9"/>
    <w:rsid w:val="000E1160"/>
    <w:rsid w:val="000E3BFB"/>
    <w:rsid w:val="000E469D"/>
    <w:rsid w:val="000E4E78"/>
    <w:rsid w:val="000E7F24"/>
    <w:rsid w:val="000F2ECC"/>
    <w:rsid w:val="000F4E48"/>
    <w:rsid w:val="000F4E7B"/>
    <w:rsid w:val="00100BAA"/>
    <w:rsid w:val="00100EEB"/>
    <w:rsid w:val="00103357"/>
    <w:rsid w:val="00106676"/>
    <w:rsid w:val="00106700"/>
    <w:rsid w:val="0011047F"/>
    <w:rsid w:val="001121A6"/>
    <w:rsid w:val="001138ED"/>
    <w:rsid w:val="001155C2"/>
    <w:rsid w:val="00116EC1"/>
    <w:rsid w:val="001205FE"/>
    <w:rsid w:val="00122B2B"/>
    <w:rsid w:val="001246BD"/>
    <w:rsid w:val="00124E45"/>
    <w:rsid w:val="001263F4"/>
    <w:rsid w:val="0012786C"/>
    <w:rsid w:val="001301AD"/>
    <w:rsid w:val="00135C99"/>
    <w:rsid w:val="00136DBE"/>
    <w:rsid w:val="001418CF"/>
    <w:rsid w:val="001442A9"/>
    <w:rsid w:val="00144567"/>
    <w:rsid w:val="00144D03"/>
    <w:rsid w:val="001452DD"/>
    <w:rsid w:val="00146312"/>
    <w:rsid w:val="00150A0E"/>
    <w:rsid w:val="00150AA5"/>
    <w:rsid w:val="001524A4"/>
    <w:rsid w:val="001543B8"/>
    <w:rsid w:val="00155753"/>
    <w:rsid w:val="00157BB3"/>
    <w:rsid w:val="00163B83"/>
    <w:rsid w:val="001651CB"/>
    <w:rsid w:val="00173D3A"/>
    <w:rsid w:val="001764B1"/>
    <w:rsid w:val="00182322"/>
    <w:rsid w:val="00182389"/>
    <w:rsid w:val="00182473"/>
    <w:rsid w:val="00182764"/>
    <w:rsid w:val="00182EA1"/>
    <w:rsid w:val="00183A41"/>
    <w:rsid w:val="0019344C"/>
    <w:rsid w:val="0019368C"/>
    <w:rsid w:val="001943F5"/>
    <w:rsid w:val="0019525E"/>
    <w:rsid w:val="00197661"/>
    <w:rsid w:val="001A06F6"/>
    <w:rsid w:val="001A31F5"/>
    <w:rsid w:val="001A3E61"/>
    <w:rsid w:val="001A5A55"/>
    <w:rsid w:val="001B37AF"/>
    <w:rsid w:val="001B3969"/>
    <w:rsid w:val="001B5587"/>
    <w:rsid w:val="001B5CD8"/>
    <w:rsid w:val="001B6A5A"/>
    <w:rsid w:val="001C0AA3"/>
    <w:rsid w:val="001C0F4D"/>
    <w:rsid w:val="001C28AF"/>
    <w:rsid w:val="001C3FB4"/>
    <w:rsid w:val="001D05FE"/>
    <w:rsid w:val="001D1D7A"/>
    <w:rsid w:val="001D34EB"/>
    <w:rsid w:val="001D3DEB"/>
    <w:rsid w:val="001D5137"/>
    <w:rsid w:val="001D5E76"/>
    <w:rsid w:val="001D609E"/>
    <w:rsid w:val="001D6C7A"/>
    <w:rsid w:val="001E06DE"/>
    <w:rsid w:val="001E0D8D"/>
    <w:rsid w:val="001E1458"/>
    <w:rsid w:val="001E35AC"/>
    <w:rsid w:val="001E396E"/>
    <w:rsid w:val="001E44F0"/>
    <w:rsid w:val="001E5965"/>
    <w:rsid w:val="001E6A4C"/>
    <w:rsid w:val="001F047A"/>
    <w:rsid w:val="001F072E"/>
    <w:rsid w:val="001F0E34"/>
    <w:rsid w:val="001F43A8"/>
    <w:rsid w:val="001F7219"/>
    <w:rsid w:val="002045D5"/>
    <w:rsid w:val="0020513A"/>
    <w:rsid w:val="002068C2"/>
    <w:rsid w:val="00210C65"/>
    <w:rsid w:val="00213FB1"/>
    <w:rsid w:val="00220AE3"/>
    <w:rsid w:val="002229BC"/>
    <w:rsid w:val="00224536"/>
    <w:rsid w:val="00224547"/>
    <w:rsid w:val="00225F42"/>
    <w:rsid w:val="00226011"/>
    <w:rsid w:val="0022628E"/>
    <w:rsid w:val="00227B49"/>
    <w:rsid w:val="00230295"/>
    <w:rsid w:val="00231FFD"/>
    <w:rsid w:val="00232A2E"/>
    <w:rsid w:val="00234085"/>
    <w:rsid w:val="00234DCD"/>
    <w:rsid w:val="002360BC"/>
    <w:rsid w:val="00236EDF"/>
    <w:rsid w:val="00240919"/>
    <w:rsid w:val="002415C8"/>
    <w:rsid w:val="0025410E"/>
    <w:rsid w:val="002560C0"/>
    <w:rsid w:val="00263206"/>
    <w:rsid w:val="002661E5"/>
    <w:rsid w:val="002677DF"/>
    <w:rsid w:val="00271184"/>
    <w:rsid w:val="00271744"/>
    <w:rsid w:val="002764BF"/>
    <w:rsid w:val="00277285"/>
    <w:rsid w:val="00280674"/>
    <w:rsid w:val="00280B93"/>
    <w:rsid w:val="00284AF5"/>
    <w:rsid w:val="00286F0C"/>
    <w:rsid w:val="002938A6"/>
    <w:rsid w:val="00295A92"/>
    <w:rsid w:val="002966DE"/>
    <w:rsid w:val="002A1764"/>
    <w:rsid w:val="002A4E97"/>
    <w:rsid w:val="002A57F5"/>
    <w:rsid w:val="002A69AF"/>
    <w:rsid w:val="002A7047"/>
    <w:rsid w:val="002B0E54"/>
    <w:rsid w:val="002B2562"/>
    <w:rsid w:val="002B338E"/>
    <w:rsid w:val="002B5A91"/>
    <w:rsid w:val="002B6191"/>
    <w:rsid w:val="002B627B"/>
    <w:rsid w:val="002B69EA"/>
    <w:rsid w:val="002C18AE"/>
    <w:rsid w:val="002C1CE3"/>
    <w:rsid w:val="002C40A1"/>
    <w:rsid w:val="002C40E5"/>
    <w:rsid w:val="002C60B8"/>
    <w:rsid w:val="002D233C"/>
    <w:rsid w:val="002D4466"/>
    <w:rsid w:val="002D47EB"/>
    <w:rsid w:val="002D4F12"/>
    <w:rsid w:val="002E40A6"/>
    <w:rsid w:val="002E47F6"/>
    <w:rsid w:val="002E5007"/>
    <w:rsid w:val="002E524B"/>
    <w:rsid w:val="002E7571"/>
    <w:rsid w:val="002F16C6"/>
    <w:rsid w:val="002F23BA"/>
    <w:rsid w:val="002F57F3"/>
    <w:rsid w:val="002F588C"/>
    <w:rsid w:val="002F5C91"/>
    <w:rsid w:val="00300A96"/>
    <w:rsid w:val="00300C11"/>
    <w:rsid w:val="00301329"/>
    <w:rsid w:val="0030213E"/>
    <w:rsid w:val="00303625"/>
    <w:rsid w:val="003075ED"/>
    <w:rsid w:val="0031314C"/>
    <w:rsid w:val="00316BF7"/>
    <w:rsid w:val="003204B5"/>
    <w:rsid w:val="00320B52"/>
    <w:rsid w:val="003219B7"/>
    <w:rsid w:val="00322011"/>
    <w:rsid w:val="00324132"/>
    <w:rsid w:val="003257B1"/>
    <w:rsid w:val="00336FF1"/>
    <w:rsid w:val="00342C66"/>
    <w:rsid w:val="00342D66"/>
    <w:rsid w:val="00342ED8"/>
    <w:rsid w:val="00343914"/>
    <w:rsid w:val="0034468E"/>
    <w:rsid w:val="003465FD"/>
    <w:rsid w:val="003512FB"/>
    <w:rsid w:val="00357FAB"/>
    <w:rsid w:val="003619F1"/>
    <w:rsid w:val="00363038"/>
    <w:rsid w:val="00364E7E"/>
    <w:rsid w:val="003676A6"/>
    <w:rsid w:val="0036778D"/>
    <w:rsid w:val="00373184"/>
    <w:rsid w:val="0037329F"/>
    <w:rsid w:val="003741C2"/>
    <w:rsid w:val="00374FD2"/>
    <w:rsid w:val="0037698B"/>
    <w:rsid w:val="00377B91"/>
    <w:rsid w:val="00382099"/>
    <w:rsid w:val="0038347A"/>
    <w:rsid w:val="00385755"/>
    <w:rsid w:val="00387314"/>
    <w:rsid w:val="00390902"/>
    <w:rsid w:val="0039138D"/>
    <w:rsid w:val="00392C19"/>
    <w:rsid w:val="003968FB"/>
    <w:rsid w:val="00396A27"/>
    <w:rsid w:val="003A193E"/>
    <w:rsid w:val="003A5923"/>
    <w:rsid w:val="003B03EF"/>
    <w:rsid w:val="003B287E"/>
    <w:rsid w:val="003B3016"/>
    <w:rsid w:val="003B7E78"/>
    <w:rsid w:val="003C0607"/>
    <w:rsid w:val="003C0F46"/>
    <w:rsid w:val="003C10CC"/>
    <w:rsid w:val="003C55BB"/>
    <w:rsid w:val="003C63B3"/>
    <w:rsid w:val="003D3B3B"/>
    <w:rsid w:val="003D548C"/>
    <w:rsid w:val="003D6062"/>
    <w:rsid w:val="003D7495"/>
    <w:rsid w:val="003E2B34"/>
    <w:rsid w:val="003E3DB4"/>
    <w:rsid w:val="003E3DC0"/>
    <w:rsid w:val="003E51A8"/>
    <w:rsid w:val="003E59B5"/>
    <w:rsid w:val="003E5C2E"/>
    <w:rsid w:val="003F1F26"/>
    <w:rsid w:val="003F3526"/>
    <w:rsid w:val="0040081B"/>
    <w:rsid w:val="00404A68"/>
    <w:rsid w:val="00405520"/>
    <w:rsid w:val="004056FC"/>
    <w:rsid w:val="004066A6"/>
    <w:rsid w:val="00406F3C"/>
    <w:rsid w:val="00406FF6"/>
    <w:rsid w:val="00407A18"/>
    <w:rsid w:val="00407D1A"/>
    <w:rsid w:val="004107DF"/>
    <w:rsid w:val="00411ED5"/>
    <w:rsid w:val="00415662"/>
    <w:rsid w:val="00415A4A"/>
    <w:rsid w:val="00416016"/>
    <w:rsid w:val="00417922"/>
    <w:rsid w:val="00420291"/>
    <w:rsid w:val="004258F6"/>
    <w:rsid w:val="00427C39"/>
    <w:rsid w:val="00431361"/>
    <w:rsid w:val="00431E0C"/>
    <w:rsid w:val="00432C0E"/>
    <w:rsid w:val="00433AD7"/>
    <w:rsid w:val="0044007D"/>
    <w:rsid w:val="00442C11"/>
    <w:rsid w:val="004437EB"/>
    <w:rsid w:val="0044785F"/>
    <w:rsid w:val="00451FDE"/>
    <w:rsid w:val="004560A0"/>
    <w:rsid w:val="00456882"/>
    <w:rsid w:val="00460F59"/>
    <w:rsid w:val="00461958"/>
    <w:rsid w:val="00462C71"/>
    <w:rsid w:val="00462E2C"/>
    <w:rsid w:val="00465EA2"/>
    <w:rsid w:val="00466357"/>
    <w:rsid w:val="004677C7"/>
    <w:rsid w:val="0047365C"/>
    <w:rsid w:val="00473ADE"/>
    <w:rsid w:val="004773DA"/>
    <w:rsid w:val="00481777"/>
    <w:rsid w:val="004823C1"/>
    <w:rsid w:val="0048462E"/>
    <w:rsid w:val="00485DE7"/>
    <w:rsid w:val="004870CF"/>
    <w:rsid w:val="00487CE8"/>
    <w:rsid w:val="00490E3D"/>
    <w:rsid w:val="004912FB"/>
    <w:rsid w:val="00491552"/>
    <w:rsid w:val="0049309A"/>
    <w:rsid w:val="0049339C"/>
    <w:rsid w:val="00493FBF"/>
    <w:rsid w:val="00494B57"/>
    <w:rsid w:val="004952DC"/>
    <w:rsid w:val="0049554B"/>
    <w:rsid w:val="0049695F"/>
    <w:rsid w:val="004A12C2"/>
    <w:rsid w:val="004A291B"/>
    <w:rsid w:val="004A3C05"/>
    <w:rsid w:val="004A574A"/>
    <w:rsid w:val="004B0A03"/>
    <w:rsid w:val="004B13AA"/>
    <w:rsid w:val="004B3067"/>
    <w:rsid w:val="004B4A14"/>
    <w:rsid w:val="004B6746"/>
    <w:rsid w:val="004C08B7"/>
    <w:rsid w:val="004C43EC"/>
    <w:rsid w:val="004C4615"/>
    <w:rsid w:val="004C548C"/>
    <w:rsid w:val="004C6EDA"/>
    <w:rsid w:val="004C75D0"/>
    <w:rsid w:val="004D0E8F"/>
    <w:rsid w:val="004D0F7D"/>
    <w:rsid w:val="004D1A78"/>
    <w:rsid w:val="004D4272"/>
    <w:rsid w:val="004D4686"/>
    <w:rsid w:val="004D489C"/>
    <w:rsid w:val="004D5E60"/>
    <w:rsid w:val="004D6806"/>
    <w:rsid w:val="004D73C5"/>
    <w:rsid w:val="004F1437"/>
    <w:rsid w:val="004F405B"/>
    <w:rsid w:val="004F7C5B"/>
    <w:rsid w:val="004F7D81"/>
    <w:rsid w:val="005004CA"/>
    <w:rsid w:val="0050512C"/>
    <w:rsid w:val="00506B34"/>
    <w:rsid w:val="00506C84"/>
    <w:rsid w:val="00514AAE"/>
    <w:rsid w:val="0051636E"/>
    <w:rsid w:val="00521EBE"/>
    <w:rsid w:val="0052268E"/>
    <w:rsid w:val="00526C8D"/>
    <w:rsid w:val="00527288"/>
    <w:rsid w:val="005277FD"/>
    <w:rsid w:val="00530A30"/>
    <w:rsid w:val="00533131"/>
    <w:rsid w:val="00533705"/>
    <w:rsid w:val="00535691"/>
    <w:rsid w:val="005402DF"/>
    <w:rsid w:val="00540E8D"/>
    <w:rsid w:val="00544D16"/>
    <w:rsid w:val="005473E1"/>
    <w:rsid w:val="0054765E"/>
    <w:rsid w:val="00550777"/>
    <w:rsid w:val="0055354C"/>
    <w:rsid w:val="00553964"/>
    <w:rsid w:val="00554865"/>
    <w:rsid w:val="00555763"/>
    <w:rsid w:val="00555DF8"/>
    <w:rsid w:val="00556F79"/>
    <w:rsid w:val="00560136"/>
    <w:rsid w:val="00560BCF"/>
    <w:rsid w:val="00562B97"/>
    <w:rsid w:val="005643FE"/>
    <w:rsid w:val="0056698C"/>
    <w:rsid w:val="00570B3E"/>
    <w:rsid w:val="00571F1B"/>
    <w:rsid w:val="005735C9"/>
    <w:rsid w:val="005740B9"/>
    <w:rsid w:val="0057440A"/>
    <w:rsid w:val="005749F2"/>
    <w:rsid w:val="00575257"/>
    <w:rsid w:val="0057539F"/>
    <w:rsid w:val="00576270"/>
    <w:rsid w:val="00577AB9"/>
    <w:rsid w:val="00580A72"/>
    <w:rsid w:val="00581F7F"/>
    <w:rsid w:val="00585E3B"/>
    <w:rsid w:val="00586A43"/>
    <w:rsid w:val="00586F29"/>
    <w:rsid w:val="00587812"/>
    <w:rsid w:val="00590181"/>
    <w:rsid w:val="00591BB8"/>
    <w:rsid w:val="00591E79"/>
    <w:rsid w:val="00593592"/>
    <w:rsid w:val="005941FA"/>
    <w:rsid w:val="00595806"/>
    <w:rsid w:val="005A0211"/>
    <w:rsid w:val="005A4C9F"/>
    <w:rsid w:val="005A4DD9"/>
    <w:rsid w:val="005A7639"/>
    <w:rsid w:val="005B0200"/>
    <w:rsid w:val="005B4998"/>
    <w:rsid w:val="005B787C"/>
    <w:rsid w:val="005C0B91"/>
    <w:rsid w:val="005C2067"/>
    <w:rsid w:val="005C28C4"/>
    <w:rsid w:val="005C3372"/>
    <w:rsid w:val="005C59FC"/>
    <w:rsid w:val="005C684D"/>
    <w:rsid w:val="005D0542"/>
    <w:rsid w:val="005D4179"/>
    <w:rsid w:val="005D60C4"/>
    <w:rsid w:val="005E02ED"/>
    <w:rsid w:val="005E0ADF"/>
    <w:rsid w:val="005E1ECA"/>
    <w:rsid w:val="005E2E7A"/>
    <w:rsid w:val="005E5A9F"/>
    <w:rsid w:val="005E7EA6"/>
    <w:rsid w:val="005F5A4C"/>
    <w:rsid w:val="005F67AD"/>
    <w:rsid w:val="005F6EF4"/>
    <w:rsid w:val="005F7DE3"/>
    <w:rsid w:val="005F7FEC"/>
    <w:rsid w:val="00600A3C"/>
    <w:rsid w:val="0060128E"/>
    <w:rsid w:val="00601FD8"/>
    <w:rsid w:val="006021C3"/>
    <w:rsid w:val="00602CBE"/>
    <w:rsid w:val="0060377F"/>
    <w:rsid w:val="0060401F"/>
    <w:rsid w:val="00606F5D"/>
    <w:rsid w:val="0061104B"/>
    <w:rsid w:val="00611E2B"/>
    <w:rsid w:val="00614161"/>
    <w:rsid w:val="00614BB7"/>
    <w:rsid w:val="006171F9"/>
    <w:rsid w:val="0061775E"/>
    <w:rsid w:val="00620265"/>
    <w:rsid w:val="00620C1F"/>
    <w:rsid w:val="00621D97"/>
    <w:rsid w:val="00627948"/>
    <w:rsid w:val="00630AAD"/>
    <w:rsid w:val="00631339"/>
    <w:rsid w:val="00631B40"/>
    <w:rsid w:val="0063330C"/>
    <w:rsid w:val="00633D1C"/>
    <w:rsid w:val="00634803"/>
    <w:rsid w:val="00634CAF"/>
    <w:rsid w:val="00636636"/>
    <w:rsid w:val="00636D26"/>
    <w:rsid w:val="00637FF5"/>
    <w:rsid w:val="00644AFB"/>
    <w:rsid w:val="00645003"/>
    <w:rsid w:val="00645443"/>
    <w:rsid w:val="00645AE3"/>
    <w:rsid w:val="006541AD"/>
    <w:rsid w:val="00654843"/>
    <w:rsid w:val="00660FC1"/>
    <w:rsid w:val="00661672"/>
    <w:rsid w:val="00661961"/>
    <w:rsid w:val="00662E57"/>
    <w:rsid w:val="00662F97"/>
    <w:rsid w:val="0066799C"/>
    <w:rsid w:val="0067128F"/>
    <w:rsid w:val="00674DB9"/>
    <w:rsid w:val="0067584E"/>
    <w:rsid w:val="00676692"/>
    <w:rsid w:val="006805F2"/>
    <w:rsid w:val="00680EA4"/>
    <w:rsid w:val="006811BE"/>
    <w:rsid w:val="00681570"/>
    <w:rsid w:val="006819D6"/>
    <w:rsid w:val="00683706"/>
    <w:rsid w:val="00683A31"/>
    <w:rsid w:val="00684ABA"/>
    <w:rsid w:val="00684B64"/>
    <w:rsid w:val="00685321"/>
    <w:rsid w:val="006856D3"/>
    <w:rsid w:val="0068672D"/>
    <w:rsid w:val="00690905"/>
    <w:rsid w:val="006923E8"/>
    <w:rsid w:val="00692AF2"/>
    <w:rsid w:val="00697E15"/>
    <w:rsid w:val="006A35C3"/>
    <w:rsid w:val="006A3ECA"/>
    <w:rsid w:val="006A3F0F"/>
    <w:rsid w:val="006A526B"/>
    <w:rsid w:val="006A72AC"/>
    <w:rsid w:val="006B100D"/>
    <w:rsid w:val="006B31A3"/>
    <w:rsid w:val="006B689A"/>
    <w:rsid w:val="006B6953"/>
    <w:rsid w:val="006C3833"/>
    <w:rsid w:val="006D46CF"/>
    <w:rsid w:val="006D6857"/>
    <w:rsid w:val="006D6E11"/>
    <w:rsid w:val="006D7241"/>
    <w:rsid w:val="006D725F"/>
    <w:rsid w:val="006E1C6F"/>
    <w:rsid w:val="006E397D"/>
    <w:rsid w:val="006E660D"/>
    <w:rsid w:val="006E6625"/>
    <w:rsid w:val="006E7946"/>
    <w:rsid w:val="006F0953"/>
    <w:rsid w:val="006F18D2"/>
    <w:rsid w:val="007018E9"/>
    <w:rsid w:val="00701ABF"/>
    <w:rsid w:val="007041AE"/>
    <w:rsid w:val="00704289"/>
    <w:rsid w:val="00704586"/>
    <w:rsid w:val="0070464E"/>
    <w:rsid w:val="0070727B"/>
    <w:rsid w:val="007104A4"/>
    <w:rsid w:val="00714C7A"/>
    <w:rsid w:val="00715E2A"/>
    <w:rsid w:val="00716D35"/>
    <w:rsid w:val="00716D4A"/>
    <w:rsid w:val="007177C3"/>
    <w:rsid w:val="00722E80"/>
    <w:rsid w:val="00722F85"/>
    <w:rsid w:val="00723FF0"/>
    <w:rsid w:val="00724B84"/>
    <w:rsid w:val="00726BC4"/>
    <w:rsid w:val="00731070"/>
    <w:rsid w:val="0073459A"/>
    <w:rsid w:val="00736D8F"/>
    <w:rsid w:val="0074149C"/>
    <w:rsid w:val="007416DA"/>
    <w:rsid w:val="00742243"/>
    <w:rsid w:val="00742E55"/>
    <w:rsid w:val="00743762"/>
    <w:rsid w:val="007456AB"/>
    <w:rsid w:val="00747399"/>
    <w:rsid w:val="00752641"/>
    <w:rsid w:val="00754C9D"/>
    <w:rsid w:val="0075674F"/>
    <w:rsid w:val="007606BE"/>
    <w:rsid w:val="00761860"/>
    <w:rsid w:val="00761FE9"/>
    <w:rsid w:val="007626A7"/>
    <w:rsid w:val="00763A22"/>
    <w:rsid w:val="00765003"/>
    <w:rsid w:val="0076795C"/>
    <w:rsid w:val="00772C61"/>
    <w:rsid w:val="00780C45"/>
    <w:rsid w:val="00780E4A"/>
    <w:rsid w:val="00786E29"/>
    <w:rsid w:val="00791DD9"/>
    <w:rsid w:val="0079216B"/>
    <w:rsid w:val="00793820"/>
    <w:rsid w:val="00794551"/>
    <w:rsid w:val="0079591C"/>
    <w:rsid w:val="00796A58"/>
    <w:rsid w:val="00797A72"/>
    <w:rsid w:val="007A4A15"/>
    <w:rsid w:val="007A5DB3"/>
    <w:rsid w:val="007A611A"/>
    <w:rsid w:val="007A619C"/>
    <w:rsid w:val="007A75FA"/>
    <w:rsid w:val="007B0602"/>
    <w:rsid w:val="007B1FDB"/>
    <w:rsid w:val="007B358B"/>
    <w:rsid w:val="007B43D5"/>
    <w:rsid w:val="007B6981"/>
    <w:rsid w:val="007C0CE4"/>
    <w:rsid w:val="007C2445"/>
    <w:rsid w:val="007C364E"/>
    <w:rsid w:val="007C5BD5"/>
    <w:rsid w:val="007C6DE6"/>
    <w:rsid w:val="007D09A8"/>
    <w:rsid w:val="007D37CE"/>
    <w:rsid w:val="007D5F1B"/>
    <w:rsid w:val="007D63EB"/>
    <w:rsid w:val="007D7C26"/>
    <w:rsid w:val="007E106C"/>
    <w:rsid w:val="007E340E"/>
    <w:rsid w:val="007E5A80"/>
    <w:rsid w:val="007F04D8"/>
    <w:rsid w:val="007F21F8"/>
    <w:rsid w:val="007F7ADF"/>
    <w:rsid w:val="007F7FAF"/>
    <w:rsid w:val="008028CB"/>
    <w:rsid w:val="008034F2"/>
    <w:rsid w:val="00803742"/>
    <w:rsid w:val="008040E3"/>
    <w:rsid w:val="00804B95"/>
    <w:rsid w:val="00805803"/>
    <w:rsid w:val="008060B1"/>
    <w:rsid w:val="0080746A"/>
    <w:rsid w:val="0081556A"/>
    <w:rsid w:val="00816D3D"/>
    <w:rsid w:val="00817166"/>
    <w:rsid w:val="00817301"/>
    <w:rsid w:val="00821360"/>
    <w:rsid w:val="00821F10"/>
    <w:rsid w:val="00822662"/>
    <w:rsid w:val="00825A73"/>
    <w:rsid w:val="00825FC1"/>
    <w:rsid w:val="00825FF6"/>
    <w:rsid w:val="0082627A"/>
    <w:rsid w:val="0083287D"/>
    <w:rsid w:val="00833AEA"/>
    <w:rsid w:val="00835531"/>
    <w:rsid w:val="008358DF"/>
    <w:rsid w:val="00836B9F"/>
    <w:rsid w:val="00837273"/>
    <w:rsid w:val="008400BA"/>
    <w:rsid w:val="00840464"/>
    <w:rsid w:val="00840882"/>
    <w:rsid w:val="00841537"/>
    <w:rsid w:val="00845B19"/>
    <w:rsid w:val="00852FF0"/>
    <w:rsid w:val="00854E8E"/>
    <w:rsid w:val="0085625D"/>
    <w:rsid w:val="008566B3"/>
    <w:rsid w:val="00857D37"/>
    <w:rsid w:val="0086423C"/>
    <w:rsid w:val="00870DB3"/>
    <w:rsid w:val="00873200"/>
    <w:rsid w:val="00873383"/>
    <w:rsid w:val="00873A8A"/>
    <w:rsid w:val="0087404F"/>
    <w:rsid w:val="00875D31"/>
    <w:rsid w:val="00877711"/>
    <w:rsid w:val="00880E64"/>
    <w:rsid w:val="00881295"/>
    <w:rsid w:val="008826C9"/>
    <w:rsid w:val="00883FFB"/>
    <w:rsid w:val="008860FD"/>
    <w:rsid w:val="008862F2"/>
    <w:rsid w:val="00886C70"/>
    <w:rsid w:val="00891C6B"/>
    <w:rsid w:val="0089220C"/>
    <w:rsid w:val="00892B6F"/>
    <w:rsid w:val="00894CD9"/>
    <w:rsid w:val="00895C81"/>
    <w:rsid w:val="008973CD"/>
    <w:rsid w:val="008976EB"/>
    <w:rsid w:val="00897D7F"/>
    <w:rsid w:val="008A0895"/>
    <w:rsid w:val="008A318C"/>
    <w:rsid w:val="008A60A6"/>
    <w:rsid w:val="008A64DC"/>
    <w:rsid w:val="008A67D7"/>
    <w:rsid w:val="008B12B3"/>
    <w:rsid w:val="008B1383"/>
    <w:rsid w:val="008B4366"/>
    <w:rsid w:val="008B4B4C"/>
    <w:rsid w:val="008B5AD4"/>
    <w:rsid w:val="008B6C5F"/>
    <w:rsid w:val="008B794D"/>
    <w:rsid w:val="008B7A67"/>
    <w:rsid w:val="008C126B"/>
    <w:rsid w:val="008C12FB"/>
    <w:rsid w:val="008C1694"/>
    <w:rsid w:val="008C41AD"/>
    <w:rsid w:val="008C6123"/>
    <w:rsid w:val="008C77E6"/>
    <w:rsid w:val="008C7D48"/>
    <w:rsid w:val="008D0391"/>
    <w:rsid w:val="008D1954"/>
    <w:rsid w:val="008D3C85"/>
    <w:rsid w:val="008D7B56"/>
    <w:rsid w:val="008E2299"/>
    <w:rsid w:val="008E2F1A"/>
    <w:rsid w:val="008E3C3E"/>
    <w:rsid w:val="008E48DF"/>
    <w:rsid w:val="008E59DF"/>
    <w:rsid w:val="008F1085"/>
    <w:rsid w:val="008F32D1"/>
    <w:rsid w:val="008F3B66"/>
    <w:rsid w:val="008F6D70"/>
    <w:rsid w:val="008F73FA"/>
    <w:rsid w:val="009036EF"/>
    <w:rsid w:val="0090372D"/>
    <w:rsid w:val="00903FE8"/>
    <w:rsid w:val="00907E24"/>
    <w:rsid w:val="0091140C"/>
    <w:rsid w:val="00911A44"/>
    <w:rsid w:val="00912026"/>
    <w:rsid w:val="00912C4E"/>
    <w:rsid w:val="00914FD9"/>
    <w:rsid w:val="009162D3"/>
    <w:rsid w:val="009221D8"/>
    <w:rsid w:val="00922E4C"/>
    <w:rsid w:val="00924EF4"/>
    <w:rsid w:val="00925451"/>
    <w:rsid w:val="009256D5"/>
    <w:rsid w:val="00931579"/>
    <w:rsid w:val="00931B32"/>
    <w:rsid w:val="0093207B"/>
    <w:rsid w:val="0093293F"/>
    <w:rsid w:val="00932EAC"/>
    <w:rsid w:val="00934C86"/>
    <w:rsid w:val="00935054"/>
    <w:rsid w:val="0093513B"/>
    <w:rsid w:val="0093595A"/>
    <w:rsid w:val="00935CDF"/>
    <w:rsid w:val="00941176"/>
    <w:rsid w:val="009411A3"/>
    <w:rsid w:val="009423C2"/>
    <w:rsid w:val="0094322D"/>
    <w:rsid w:val="009461DA"/>
    <w:rsid w:val="0094799D"/>
    <w:rsid w:val="00950D5C"/>
    <w:rsid w:val="0095207A"/>
    <w:rsid w:val="009528C1"/>
    <w:rsid w:val="0095495C"/>
    <w:rsid w:val="00955A48"/>
    <w:rsid w:val="009579AF"/>
    <w:rsid w:val="009607C7"/>
    <w:rsid w:val="0096125C"/>
    <w:rsid w:val="0096153C"/>
    <w:rsid w:val="0096165F"/>
    <w:rsid w:val="00961B1B"/>
    <w:rsid w:val="00961FA8"/>
    <w:rsid w:val="00965C2D"/>
    <w:rsid w:val="00966282"/>
    <w:rsid w:val="00970FFD"/>
    <w:rsid w:val="009719C2"/>
    <w:rsid w:val="00973003"/>
    <w:rsid w:val="00977553"/>
    <w:rsid w:val="009778DF"/>
    <w:rsid w:val="009808C9"/>
    <w:rsid w:val="00982F99"/>
    <w:rsid w:val="0098313B"/>
    <w:rsid w:val="00983219"/>
    <w:rsid w:val="009908DA"/>
    <w:rsid w:val="009912B8"/>
    <w:rsid w:val="00991E56"/>
    <w:rsid w:val="0099425A"/>
    <w:rsid w:val="009946EC"/>
    <w:rsid w:val="009A025C"/>
    <w:rsid w:val="009A3256"/>
    <w:rsid w:val="009A5640"/>
    <w:rsid w:val="009A6699"/>
    <w:rsid w:val="009A6B01"/>
    <w:rsid w:val="009A71A7"/>
    <w:rsid w:val="009A7F3C"/>
    <w:rsid w:val="009B033E"/>
    <w:rsid w:val="009B2FF2"/>
    <w:rsid w:val="009B4CA6"/>
    <w:rsid w:val="009B5488"/>
    <w:rsid w:val="009C1B73"/>
    <w:rsid w:val="009C43A6"/>
    <w:rsid w:val="009C4913"/>
    <w:rsid w:val="009C63E9"/>
    <w:rsid w:val="009D0BC2"/>
    <w:rsid w:val="009D1EEA"/>
    <w:rsid w:val="009D350C"/>
    <w:rsid w:val="009D6714"/>
    <w:rsid w:val="009E0D0F"/>
    <w:rsid w:val="009E5437"/>
    <w:rsid w:val="009E5C54"/>
    <w:rsid w:val="009E63EA"/>
    <w:rsid w:val="009E6E38"/>
    <w:rsid w:val="009F2A4E"/>
    <w:rsid w:val="009F3176"/>
    <w:rsid w:val="009F3ABB"/>
    <w:rsid w:val="009F3DE9"/>
    <w:rsid w:val="009F7564"/>
    <w:rsid w:val="00A008D4"/>
    <w:rsid w:val="00A009B4"/>
    <w:rsid w:val="00A013BE"/>
    <w:rsid w:val="00A04310"/>
    <w:rsid w:val="00A0688B"/>
    <w:rsid w:val="00A11029"/>
    <w:rsid w:val="00A1208B"/>
    <w:rsid w:val="00A15CC2"/>
    <w:rsid w:val="00A16178"/>
    <w:rsid w:val="00A163B6"/>
    <w:rsid w:val="00A164CE"/>
    <w:rsid w:val="00A1673D"/>
    <w:rsid w:val="00A17205"/>
    <w:rsid w:val="00A17B2C"/>
    <w:rsid w:val="00A17B66"/>
    <w:rsid w:val="00A2173D"/>
    <w:rsid w:val="00A21FA5"/>
    <w:rsid w:val="00A24E1D"/>
    <w:rsid w:val="00A2692E"/>
    <w:rsid w:val="00A26D78"/>
    <w:rsid w:val="00A27907"/>
    <w:rsid w:val="00A31DBA"/>
    <w:rsid w:val="00A34003"/>
    <w:rsid w:val="00A419EF"/>
    <w:rsid w:val="00A4208F"/>
    <w:rsid w:val="00A425A6"/>
    <w:rsid w:val="00A42763"/>
    <w:rsid w:val="00A42C0E"/>
    <w:rsid w:val="00A439CE"/>
    <w:rsid w:val="00A44225"/>
    <w:rsid w:val="00A44D2A"/>
    <w:rsid w:val="00A453E9"/>
    <w:rsid w:val="00A45B86"/>
    <w:rsid w:val="00A4681D"/>
    <w:rsid w:val="00A47138"/>
    <w:rsid w:val="00A51195"/>
    <w:rsid w:val="00A52A16"/>
    <w:rsid w:val="00A5646D"/>
    <w:rsid w:val="00A567CB"/>
    <w:rsid w:val="00A567FC"/>
    <w:rsid w:val="00A5680C"/>
    <w:rsid w:val="00A57B43"/>
    <w:rsid w:val="00A60528"/>
    <w:rsid w:val="00A61A19"/>
    <w:rsid w:val="00A6324A"/>
    <w:rsid w:val="00A63807"/>
    <w:rsid w:val="00A63C09"/>
    <w:rsid w:val="00A73F2C"/>
    <w:rsid w:val="00A74155"/>
    <w:rsid w:val="00A75BBC"/>
    <w:rsid w:val="00A76381"/>
    <w:rsid w:val="00A80193"/>
    <w:rsid w:val="00A806FF"/>
    <w:rsid w:val="00A807D4"/>
    <w:rsid w:val="00A80A9B"/>
    <w:rsid w:val="00A81E0D"/>
    <w:rsid w:val="00A83E0E"/>
    <w:rsid w:val="00A84351"/>
    <w:rsid w:val="00A85579"/>
    <w:rsid w:val="00A85D26"/>
    <w:rsid w:val="00A866DC"/>
    <w:rsid w:val="00A87347"/>
    <w:rsid w:val="00A90C82"/>
    <w:rsid w:val="00A92D63"/>
    <w:rsid w:val="00A92E1C"/>
    <w:rsid w:val="00A9540C"/>
    <w:rsid w:val="00A954DA"/>
    <w:rsid w:val="00A96A38"/>
    <w:rsid w:val="00A97656"/>
    <w:rsid w:val="00A97D45"/>
    <w:rsid w:val="00AA1BE3"/>
    <w:rsid w:val="00AA368B"/>
    <w:rsid w:val="00AA6AAD"/>
    <w:rsid w:val="00AB075F"/>
    <w:rsid w:val="00AB1318"/>
    <w:rsid w:val="00AB15DF"/>
    <w:rsid w:val="00AB1D8D"/>
    <w:rsid w:val="00AB21D5"/>
    <w:rsid w:val="00AB30B8"/>
    <w:rsid w:val="00AB54AC"/>
    <w:rsid w:val="00AB5A78"/>
    <w:rsid w:val="00AB7418"/>
    <w:rsid w:val="00AB7C17"/>
    <w:rsid w:val="00AC0437"/>
    <w:rsid w:val="00AC228C"/>
    <w:rsid w:val="00AC6F90"/>
    <w:rsid w:val="00AD2058"/>
    <w:rsid w:val="00AD478F"/>
    <w:rsid w:val="00AD7216"/>
    <w:rsid w:val="00AD7EB4"/>
    <w:rsid w:val="00AE0216"/>
    <w:rsid w:val="00AE0273"/>
    <w:rsid w:val="00AE05D0"/>
    <w:rsid w:val="00AE3242"/>
    <w:rsid w:val="00AE336F"/>
    <w:rsid w:val="00AE3C87"/>
    <w:rsid w:val="00AE43A7"/>
    <w:rsid w:val="00AE56DF"/>
    <w:rsid w:val="00AE5EC8"/>
    <w:rsid w:val="00AE7141"/>
    <w:rsid w:val="00AF0263"/>
    <w:rsid w:val="00AF051E"/>
    <w:rsid w:val="00AF268D"/>
    <w:rsid w:val="00AF43E0"/>
    <w:rsid w:val="00AF56D0"/>
    <w:rsid w:val="00B00345"/>
    <w:rsid w:val="00B01438"/>
    <w:rsid w:val="00B04B3C"/>
    <w:rsid w:val="00B05026"/>
    <w:rsid w:val="00B069F4"/>
    <w:rsid w:val="00B071C4"/>
    <w:rsid w:val="00B11135"/>
    <w:rsid w:val="00B1128B"/>
    <w:rsid w:val="00B1267F"/>
    <w:rsid w:val="00B133F0"/>
    <w:rsid w:val="00B13787"/>
    <w:rsid w:val="00B145AD"/>
    <w:rsid w:val="00B16A9C"/>
    <w:rsid w:val="00B21CEF"/>
    <w:rsid w:val="00B2377A"/>
    <w:rsid w:val="00B25DDB"/>
    <w:rsid w:val="00B30602"/>
    <w:rsid w:val="00B31259"/>
    <w:rsid w:val="00B35996"/>
    <w:rsid w:val="00B37954"/>
    <w:rsid w:val="00B37EB6"/>
    <w:rsid w:val="00B408A8"/>
    <w:rsid w:val="00B40D6B"/>
    <w:rsid w:val="00B41126"/>
    <w:rsid w:val="00B41B77"/>
    <w:rsid w:val="00B41E3D"/>
    <w:rsid w:val="00B44097"/>
    <w:rsid w:val="00B44580"/>
    <w:rsid w:val="00B45777"/>
    <w:rsid w:val="00B4698C"/>
    <w:rsid w:val="00B51C71"/>
    <w:rsid w:val="00B51CDB"/>
    <w:rsid w:val="00B51DFC"/>
    <w:rsid w:val="00B541FA"/>
    <w:rsid w:val="00B60DD0"/>
    <w:rsid w:val="00B60F1B"/>
    <w:rsid w:val="00B652B8"/>
    <w:rsid w:val="00B6695C"/>
    <w:rsid w:val="00B66A84"/>
    <w:rsid w:val="00B676A7"/>
    <w:rsid w:val="00B7166E"/>
    <w:rsid w:val="00B726CE"/>
    <w:rsid w:val="00B73FF7"/>
    <w:rsid w:val="00B749FE"/>
    <w:rsid w:val="00B7750F"/>
    <w:rsid w:val="00B7773D"/>
    <w:rsid w:val="00B779EF"/>
    <w:rsid w:val="00B8294F"/>
    <w:rsid w:val="00B82C6B"/>
    <w:rsid w:val="00B8748C"/>
    <w:rsid w:val="00B906DA"/>
    <w:rsid w:val="00B92415"/>
    <w:rsid w:val="00B95E55"/>
    <w:rsid w:val="00B96D2D"/>
    <w:rsid w:val="00B97219"/>
    <w:rsid w:val="00BA2382"/>
    <w:rsid w:val="00BA23FC"/>
    <w:rsid w:val="00BA76E1"/>
    <w:rsid w:val="00BB0386"/>
    <w:rsid w:val="00BB1754"/>
    <w:rsid w:val="00BB1D0B"/>
    <w:rsid w:val="00BB3514"/>
    <w:rsid w:val="00BB552A"/>
    <w:rsid w:val="00BB598B"/>
    <w:rsid w:val="00BB6292"/>
    <w:rsid w:val="00BC2E95"/>
    <w:rsid w:val="00BC3481"/>
    <w:rsid w:val="00BC5809"/>
    <w:rsid w:val="00BD0555"/>
    <w:rsid w:val="00BD16FD"/>
    <w:rsid w:val="00BD1A33"/>
    <w:rsid w:val="00BD21F0"/>
    <w:rsid w:val="00BD256A"/>
    <w:rsid w:val="00BD4687"/>
    <w:rsid w:val="00BD51BB"/>
    <w:rsid w:val="00BD7F96"/>
    <w:rsid w:val="00BE6722"/>
    <w:rsid w:val="00BE6EEF"/>
    <w:rsid w:val="00BE7432"/>
    <w:rsid w:val="00BE7C9E"/>
    <w:rsid w:val="00BF15D4"/>
    <w:rsid w:val="00BF1C20"/>
    <w:rsid w:val="00BF2FCC"/>
    <w:rsid w:val="00BF339B"/>
    <w:rsid w:val="00BF39B0"/>
    <w:rsid w:val="00BF5FDF"/>
    <w:rsid w:val="00C00170"/>
    <w:rsid w:val="00C050DB"/>
    <w:rsid w:val="00C07117"/>
    <w:rsid w:val="00C0745C"/>
    <w:rsid w:val="00C110DE"/>
    <w:rsid w:val="00C1453B"/>
    <w:rsid w:val="00C14F6D"/>
    <w:rsid w:val="00C235FD"/>
    <w:rsid w:val="00C25699"/>
    <w:rsid w:val="00C2674F"/>
    <w:rsid w:val="00C27678"/>
    <w:rsid w:val="00C31202"/>
    <w:rsid w:val="00C325FA"/>
    <w:rsid w:val="00C327FA"/>
    <w:rsid w:val="00C35699"/>
    <w:rsid w:val="00C37817"/>
    <w:rsid w:val="00C40D3A"/>
    <w:rsid w:val="00C4415E"/>
    <w:rsid w:val="00C4644C"/>
    <w:rsid w:val="00C47BE8"/>
    <w:rsid w:val="00C47D1B"/>
    <w:rsid w:val="00C50BC6"/>
    <w:rsid w:val="00C52CDB"/>
    <w:rsid w:val="00C53A85"/>
    <w:rsid w:val="00C53B00"/>
    <w:rsid w:val="00C5595F"/>
    <w:rsid w:val="00C60F6E"/>
    <w:rsid w:val="00C61CDF"/>
    <w:rsid w:val="00C61E37"/>
    <w:rsid w:val="00C620EE"/>
    <w:rsid w:val="00C63485"/>
    <w:rsid w:val="00C637C0"/>
    <w:rsid w:val="00C63DAD"/>
    <w:rsid w:val="00C64C96"/>
    <w:rsid w:val="00C66E37"/>
    <w:rsid w:val="00C66EAD"/>
    <w:rsid w:val="00C679A8"/>
    <w:rsid w:val="00C71F5C"/>
    <w:rsid w:val="00C728D7"/>
    <w:rsid w:val="00C7740D"/>
    <w:rsid w:val="00C7760B"/>
    <w:rsid w:val="00C824B9"/>
    <w:rsid w:val="00C90E8C"/>
    <w:rsid w:val="00C91A49"/>
    <w:rsid w:val="00C94C10"/>
    <w:rsid w:val="00C9552D"/>
    <w:rsid w:val="00C95FEF"/>
    <w:rsid w:val="00CA1A07"/>
    <w:rsid w:val="00CA25A1"/>
    <w:rsid w:val="00CA5EC0"/>
    <w:rsid w:val="00CB01FB"/>
    <w:rsid w:val="00CB18DD"/>
    <w:rsid w:val="00CB2827"/>
    <w:rsid w:val="00CB290D"/>
    <w:rsid w:val="00CB4E57"/>
    <w:rsid w:val="00CB4ED9"/>
    <w:rsid w:val="00CB552E"/>
    <w:rsid w:val="00CB5DD5"/>
    <w:rsid w:val="00CB6C91"/>
    <w:rsid w:val="00CB7642"/>
    <w:rsid w:val="00CC1C9F"/>
    <w:rsid w:val="00CC1FC8"/>
    <w:rsid w:val="00CC3718"/>
    <w:rsid w:val="00CC5E56"/>
    <w:rsid w:val="00CC6438"/>
    <w:rsid w:val="00CD1889"/>
    <w:rsid w:val="00CD5024"/>
    <w:rsid w:val="00CD5EC8"/>
    <w:rsid w:val="00CD5FA3"/>
    <w:rsid w:val="00CD6AD0"/>
    <w:rsid w:val="00CD7E89"/>
    <w:rsid w:val="00CE26E9"/>
    <w:rsid w:val="00CE3D51"/>
    <w:rsid w:val="00CE4B90"/>
    <w:rsid w:val="00CE594B"/>
    <w:rsid w:val="00CE7542"/>
    <w:rsid w:val="00CE7C61"/>
    <w:rsid w:val="00CF0C39"/>
    <w:rsid w:val="00D00ACE"/>
    <w:rsid w:val="00D01A87"/>
    <w:rsid w:val="00D01F2A"/>
    <w:rsid w:val="00D028D7"/>
    <w:rsid w:val="00D0482E"/>
    <w:rsid w:val="00D04894"/>
    <w:rsid w:val="00D04FA8"/>
    <w:rsid w:val="00D0530E"/>
    <w:rsid w:val="00D10430"/>
    <w:rsid w:val="00D10A08"/>
    <w:rsid w:val="00D14DF4"/>
    <w:rsid w:val="00D14FDE"/>
    <w:rsid w:val="00D15BA1"/>
    <w:rsid w:val="00D15CEC"/>
    <w:rsid w:val="00D16623"/>
    <w:rsid w:val="00D16756"/>
    <w:rsid w:val="00D16CB6"/>
    <w:rsid w:val="00D171CD"/>
    <w:rsid w:val="00D20C4E"/>
    <w:rsid w:val="00D20FC5"/>
    <w:rsid w:val="00D22DDE"/>
    <w:rsid w:val="00D25813"/>
    <w:rsid w:val="00D25EB1"/>
    <w:rsid w:val="00D26ACC"/>
    <w:rsid w:val="00D27ABB"/>
    <w:rsid w:val="00D35E58"/>
    <w:rsid w:val="00D413A5"/>
    <w:rsid w:val="00D43879"/>
    <w:rsid w:val="00D43CB6"/>
    <w:rsid w:val="00D4559E"/>
    <w:rsid w:val="00D505C9"/>
    <w:rsid w:val="00D50711"/>
    <w:rsid w:val="00D510D8"/>
    <w:rsid w:val="00D536E7"/>
    <w:rsid w:val="00D5376B"/>
    <w:rsid w:val="00D53C1E"/>
    <w:rsid w:val="00D543D0"/>
    <w:rsid w:val="00D54A05"/>
    <w:rsid w:val="00D56881"/>
    <w:rsid w:val="00D56D56"/>
    <w:rsid w:val="00D60D27"/>
    <w:rsid w:val="00D63DCE"/>
    <w:rsid w:val="00D6471E"/>
    <w:rsid w:val="00D66C88"/>
    <w:rsid w:val="00D720FA"/>
    <w:rsid w:val="00D727D7"/>
    <w:rsid w:val="00D72E97"/>
    <w:rsid w:val="00D73475"/>
    <w:rsid w:val="00D73C3B"/>
    <w:rsid w:val="00D74DE7"/>
    <w:rsid w:val="00D75A2F"/>
    <w:rsid w:val="00D76306"/>
    <w:rsid w:val="00D76406"/>
    <w:rsid w:val="00D76AC1"/>
    <w:rsid w:val="00D773B0"/>
    <w:rsid w:val="00D778E7"/>
    <w:rsid w:val="00D81C95"/>
    <w:rsid w:val="00D81D37"/>
    <w:rsid w:val="00D825AA"/>
    <w:rsid w:val="00D834A5"/>
    <w:rsid w:val="00D84370"/>
    <w:rsid w:val="00D90A59"/>
    <w:rsid w:val="00D91DD5"/>
    <w:rsid w:val="00D92CD8"/>
    <w:rsid w:val="00D92E22"/>
    <w:rsid w:val="00D92EF2"/>
    <w:rsid w:val="00D960C3"/>
    <w:rsid w:val="00D971A6"/>
    <w:rsid w:val="00DA1F43"/>
    <w:rsid w:val="00DA2471"/>
    <w:rsid w:val="00DA2F02"/>
    <w:rsid w:val="00DA5E7C"/>
    <w:rsid w:val="00DB02E8"/>
    <w:rsid w:val="00DB0C3B"/>
    <w:rsid w:val="00DB202F"/>
    <w:rsid w:val="00DB31A7"/>
    <w:rsid w:val="00DB5B8F"/>
    <w:rsid w:val="00DB72D1"/>
    <w:rsid w:val="00DB7E07"/>
    <w:rsid w:val="00DC0D70"/>
    <w:rsid w:val="00DC2C05"/>
    <w:rsid w:val="00DC3B25"/>
    <w:rsid w:val="00DC4F46"/>
    <w:rsid w:val="00DC7305"/>
    <w:rsid w:val="00DD0358"/>
    <w:rsid w:val="00DD071A"/>
    <w:rsid w:val="00DD419D"/>
    <w:rsid w:val="00DD6457"/>
    <w:rsid w:val="00DD7D59"/>
    <w:rsid w:val="00DE033A"/>
    <w:rsid w:val="00DE265D"/>
    <w:rsid w:val="00DE3C02"/>
    <w:rsid w:val="00DE3F1E"/>
    <w:rsid w:val="00DF1E93"/>
    <w:rsid w:val="00DF2896"/>
    <w:rsid w:val="00DF4075"/>
    <w:rsid w:val="00DF4DB6"/>
    <w:rsid w:val="00DF53C5"/>
    <w:rsid w:val="00DF7E4A"/>
    <w:rsid w:val="00DF7E89"/>
    <w:rsid w:val="00E005ED"/>
    <w:rsid w:val="00E00854"/>
    <w:rsid w:val="00E02469"/>
    <w:rsid w:val="00E05A5A"/>
    <w:rsid w:val="00E05B18"/>
    <w:rsid w:val="00E06347"/>
    <w:rsid w:val="00E07489"/>
    <w:rsid w:val="00E10110"/>
    <w:rsid w:val="00E15876"/>
    <w:rsid w:val="00E160E2"/>
    <w:rsid w:val="00E175D7"/>
    <w:rsid w:val="00E209CD"/>
    <w:rsid w:val="00E23032"/>
    <w:rsid w:val="00E24053"/>
    <w:rsid w:val="00E24190"/>
    <w:rsid w:val="00E26DBE"/>
    <w:rsid w:val="00E313EB"/>
    <w:rsid w:val="00E32952"/>
    <w:rsid w:val="00E370AF"/>
    <w:rsid w:val="00E43F43"/>
    <w:rsid w:val="00E46673"/>
    <w:rsid w:val="00E518D6"/>
    <w:rsid w:val="00E5442F"/>
    <w:rsid w:val="00E557F1"/>
    <w:rsid w:val="00E56FD4"/>
    <w:rsid w:val="00E614D3"/>
    <w:rsid w:val="00E61D4A"/>
    <w:rsid w:val="00E62079"/>
    <w:rsid w:val="00E633C5"/>
    <w:rsid w:val="00E64DCA"/>
    <w:rsid w:val="00E657E6"/>
    <w:rsid w:val="00E65DE8"/>
    <w:rsid w:val="00E65F64"/>
    <w:rsid w:val="00E66F2C"/>
    <w:rsid w:val="00E7189F"/>
    <w:rsid w:val="00E7373E"/>
    <w:rsid w:val="00E77B40"/>
    <w:rsid w:val="00E80E8C"/>
    <w:rsid w:val="00E81C40"/>
    <w:rsid w:val="00E825AB"/>
    <w:rsid w:val="00E82BFD"/>
    <w:rsid w:val="00E83C9B"/>
    <w:rsid w:val="00E84BBA"/>
    <w:rsid w:val="00E853E9"/>
    <w:rsid w:val="00E85C8F"/>
    <w:rsid w:val="00E87456"/>
    <w:rsid w:val="00E9138C"/>
    <w:rsid w:val="00E95F2B"/>
    <w:rsid w:val="00EA5AD7"/>
    <w:rsid w:val="00EA5BD6"/>
    <w:rsid w:val="00EB0510"/>
    <w:rsid w:val="00EB0744"/>
    <w:rsid w:val="00EB0F58"/>
    <w:rsid w:val="00EB51BB"/>
    <w:rsid w:val="00EB6074"/>
    <w:rsid w:val="00EB7532"/>
    <w:rsid w:val="00EC3087"/>
    <w:rsid w:val="00EC4E27"/>
    <w:rsid w:val="00EC55EC"/>
    <w:rsid w:val="00EC66EE"/>
    <w:rsid w:val="00EC7C34"/>
    <w:rsid w:val="00ED225C"/>
    <w:rsid w:val="00ED3149"/>
    <w:rsid w:val="00ED57EB"/>
    <w:rsid w:val="00ED6007"/>
    <w:rsid w:val="00ED7722"/>
    <w:rsid w:val="00ED7E29"/>
    <w:rsid w:val="00EE10A7"/>
    <w:rsid w:val="00EE2549"/>
    <w:rsid w:val="00EE3784"/>
    <w:rsid w:val="00EE37EF"/>
    <w:rsid w:val="00EF3A21"/>
    <w:rsid w:val="00EF5BB5"/>
    <w:rsid w:val="00EF6E20"/>
    <w:rsid w:val="00EF7277"/>
    <w:rsid w:val="00F01DFF"/>
    <w:rsid w:val="00F037FA"/>
    <w:rsid w:val="00F05A5E"/>
    <w:rsid w:val="00F10323"/>
    <w:rsid w:val="00F104B8"/>
    <w:rsid w:val="00F1063C"/>
    <w:rsid w:val="00F10817"/>
    <w:rsid w:val="00F12816"/>
    <w:rsid w:val="00F12B04"/>
    <w:rsid w:val="00F13B1F"/>
    <w:rsid w:val="00F13B92"/>
    <w:rsid w:val="00F13F20"/>
    <w:rsid w:val="00F1444C"/>
    <w:rsid w:val="00F151F6"/>
    <w:rsid w:val="00F16A6C"/>
    <w:rsid w:val="00F17C86"/>
    <w:rsid w:val="00F21E85"/>
    <w:rsid w:val="00F24B03"/>
    <w:rsid w:val="00F270DD"/>
    <w:rsid w:val="00F27CBE"/>
    <w:rsid w:val="00F32124"/>
    <w:rsid w:val="00F343FE"/>
    <w:rsid w:val="00F34906"/>
    <w:rsid w:val="00F34E5F"/>
    <w:rsid w:val="00F36D89"/>
    <w:rsid w:val="00F36E6D"/>
    <w:rsid w:val="00F3711C"/>
    <w:rsid w:val="00F40F3D"/>
    <w:rsid w:val="00F43159"/>
    <w:rsid w:val="00F46003"/>
    <w:rsid w:val="00F460B0"/>
    <w:rsid w:val="00F50644"/>
    <w:rsid w:val="00F508D5"/>
    <w:rsid w:val="00F516C8"/>
    <w:rsid w:val="00F52B56"/>
    <w:rsid w:val="00F532A4"/>
    <w:rsid w:val="00F56301"/>
    <w:rsid w:val="00F61CCF"/>
    <w:rsid w:val="00F61F7A"/>
    <w:rsid w:val="00F62460"/>
    <w:rsid w:val="00F62D1F"/>
    <w:rsid w:val="00F64553"/>
    <w:rsid w:val="00F645DA"/>
    <w:rsid w:val="00F64F44"/>
    <w:rsid w:val="00F67AA7"/>
    <w:rsid w:val="00F71D8A"/>
    <w:rsid w:val="00F72479"/>
    <w:rsid w:val="00F72689"/>
    <w:rsid w:val="00F74686"/>
    <w:rsid w:val="00F74846"/>
    <w:rsid w:val="00F7521F"/>
    <w:rsid w:val="00F756DF"/>
    <w:rsid w:val="00F76004"/>
    <w:rsid w:val="00F82579"/>
    <w:rsid w:val="00F83826"/>
    <w:rsid w:val="00F86152"/>
    <w:rsid w:val="00F86D22"/>
    <w:rsid w:val="00F87946"/>
    <w:rsid w:val="00F954A2"/>
    <w:rsid w:val="00F975D4"/>
    <w:rsid w:val="00FA2DD7"/>
    <w:rsid w:val="00FA4525"/>
    <w:rsid w:val="00FA46B9"/>
    <w:rsid w:val="00FA5A21"/>
    <w:rsid w:val="00FA7938"/>
    <w:rsid w:val="00FB07EE"/>
    <w:rsid w:val="00FB21E0"/>
    <w:rsid w:val="00FB2FB7"/>
    <w:rsid w:val="00FB497F"/>
    <w:rsid w:val="00FB4B2A"/>
    <w:rsid w:val="00FB54F0"/>
    <w:rsid w:val="00FB6829"/>
    <w:rsid w:val="00FC0CAD"/>
    <w:rsid w:val="00FC1F33"/>
    <w:rsid w:val="00FC3B1B"/>
    <w:rsid w:val="00FC43DE"/>
    <w:rsid w:val="00FC69D9"/>
    <w:rsid w:val="00FC7292"/>
    <w:rsid w:val="00FD168C"/>
    <w:rsid w:val="00FD19EC"/>
    <w:rsid w:val="00FD1B0F"/>
    <w:rsid w:val="00FD3797"/>
    <w:rsid w:val="00FD37A3"/>
    <w:rsid w:val="00FD4F40"/>
    <w:rsid w:val="00FD6D05"/>
    <w:rsid w:val="00FE44EA"/>
    <w:rsid w:val="00FE695D"/>
    <w:rsid w:val="00FF0552"/>
    <w:rsid w:val="00FF0CFC"/>
    <w:rsid w:val="00FF25AF"/>
    <w:rsid w:val="00FF4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F4F04C"/>
  <w15:docId w15:val="{6EE238D2-5254-4CCD-B906-E12F887D4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C1C9F"/>
    <w:pPr>
      <w:widowControl w:val="0"/>
      <w:jc w:val="both"/>
    </w:pPr>
  </w:style>
  <w:style w:type="paragraph" w:styleId="1">
    <w:name w:val="heading 1"/>
    <w:basedOn w:val="a0"/>
    <w:next w:val="a0"/>
    <w:link w:val="10"/>
    <w:uiPriority w:val="99"/>
    <w:qFormat/>
    <w:rsid w:val="003B03EF"/>
    <w:pPr>
      <w:keepNext/>
      <w:outlineLvl w:val="0"/>
    </w:pPr>
    <w:rPr>
      <w:rFonts w:ascii="Arial" w:eastAsia="ＭＳ ゴシック" w:hAnsi="Arial"/>
      <w:kern w:val="0"/>
      <w:sz w:val="24"/>
      <w:szCs w:val="20"/>
    </w:rPr>
  </w:style>
  <w:style w:type="paragraph" w:styleId="2">
    <w:name w:val="heading 2"/>
    <w:basedOn w:val="a0"/>
    <w:next w:val="a0"/>
    <w:link w:val="20"/>
    <w:uiPriority w:val="99"/>
    <w:qFormat/>
    <w:rsid w:val="003B03EF"/>
    <w:pPr>
      <w:keepNext/>
      <w:outlineLvl w:val="1"/>
    </w:pPr>
    <w:rPr>
      <w:rFonts w:ascii="Arial" w:eastAsia="ＭＳ ゴシック" w:hAnsi="Arial"/>
      <w:kern w:val="0"/>
      <w:sz w:val="20"/>
      <w:szCs w:val="20"/>
    </w:rPr>
  </w:style>
  <w:style w:type="paragraph" w:styleId="3">
    <w:name w:val="heading 3"/>
    <w:basedOn w:val="a0"/>
    <w:next w:val="a0"/>
    <w:link w:val="30"/>
    <w:uiPriority w:val="99"/>
    <w:qFormat/>
    <w:rsid w:val="00AE5EC8"/>
    <w:pPr>
      <w:keepNext/>
      <w:numPr>
        <w:ilvl w:val="2"/>
        <w:numId w:val="2"/>
      </w:numPr>
      <w:pBdr>
        <w:bottom w:val="single" w:sz="12" w:space="1" w:color="002060"/>
      </w:pBdr>
      <w:ind w:rightChars="100" w:right="210"/>
      <w:outlineLvl w:val="2"/>
    </w:pPr>
    <w:rPr>
      <w:rFonts w:ascii="ＭＳ 明朝"/>
      <w:b/>
      <w:kern w:val="0"/>
      <w:sz w:val="24"/>
      <w:szCs w:val="20"/>
    </w:rPr>
  </w:style>
  <w:style w:type="paragraph" w:styleId="4">
    <w:name w:val="heading 4"/>
    <w:basedOn w:val="a0"/>
    <w:next w:val="a0"/>
    <w:link w:val="40"/>
    <w:uiPriority w:val="99"/>
    <w:qFormat/>
    <w:rsid w:val="00D60D27"/>
    <w:pPr>
      <w:keepNext/>
      <w:ind w:leftChars="400" w:left="400"/>
      <w:outlineLvl w:val="3"/>
    </w:pPr>
    <w:rPr>
      <w:b/>
      <w:kern w:val="0"/>
      <w:sz w:val="20"/>
      <w:szCs w:val="20"/>
    </w:rPr>
  </w:style>
  <w:style w:type="paragraph" w:styleId="6">
    <w:name w:val="heading 6"/>
    <w:basedOn w:val="a0"/>
    <w:next w:val="a0"/>
    <w:link w:val="60"/>
    <w:semiHidden/>
    <w:unhideWhenUsed/>
    <w:qFormat/>
    <w:locked/>
    <w:rsid w:val="00D4559E"/>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9"/>
    <w:locked/>
    <w:rsid w:val="003B03EF"/>
    <w:rPr>
      <w:rFonts w:ascii="Arial" w:eastAsia="ＭＳ ゴシック" w:hAnsi="Arial" w:cs="Times New Roman"/>
      <w:sz w:val="24"/>
    </w:rPr>
  </w:style>
  <w:style w:type="character" w:customStyle="1" w:styleId="20">
    <w:name w:val="見出し 2 (文字)"/>
    <w:basedOn w:val="a1"/>
    <w:link w:val="2"/>
    <w:uiPriority w:val="99"/>
    <w:locked/>
    <w:rsid w:val="003B03EF"/>
    <w:rPr>
      <w:rFonts w:ascii="Arial" w:eastAsia="ＭＳ ゴシック" w:hAnsi="Arial" w:cs="Times New Roman"/>
    </w:rPr>
  </w:style>
  <w:style w:type="character" w:customStyle="1" w:styleId="30">
    <w:name w:val="見出し 3 (文字)"/>
    <w:basedOn w:val="a1"/>
    <w:link w:val="3"/>
    <w:uiPriority w:val="99"/>
    <w:locked/>
    <w:rsid w:val="00AE5EC8"/>
    <w:rPr>
      <w:rFonts w:ascii="ＭＳ 明朝"/>
      <w:b/>
      <w:kern w:val="0"/>
      <w:sz w:val="24"/>
      <w:szCs w:val="20"/>
    </w:rPr>
  </w:style>
  <w:style w:type="character" w:customStyle="1" w:styleId="40">
    <w:name w:val="見出し 4 (文字)"/>
    <w:basedOn w:val="a1"/>
    <w:link w:val="4"/>
    <w:uiPriority w:val="99"/>
    <w:locked/>
    <w:rsid w:val="00D60D27"/>
    <w:rPr>
      <w:rFonts w:cs="Times New Roman"/>
      <w:b/>
    </w:rPr>
  </w:style>
  <w:style w:type="table" w:styleId="a4">
    <w:name w:val="Table Grid"/>
    <w:basedOn w:val="a2"/>
    <w:uiPriority w:val="39"/>
    <w:rsid w:val="004952DC"/>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4952DC"/>
    <w:pPr>
      <w:ind w:leftChars="400" w:left="840"/>
    </w:pPr>
  </w:style>
  <w:style w:type="paragraph" w:styleId="a6">
    <w:name w:val="header"/>
    <w:basedOn w:val="a0"/>
    <w:link w:val="a7"/>
    <w:uiPriority w:val="99"/>
    <w:rsid w:val="00602CBE"/>
    <w:pPr>
      <w:tabs>
        <w:tab w:val="center" w:pos="4252"/>
        <w:tab w:val="right" w:pos="8504"/>
      </w:tabs>
      <w:snapToGrid w:val="0"/>
    </w:pPr>
    <w:rPr>
      <w:kern w:val="0"/>
      <w:sz w:val="20"/>
      <w:szCs w:val="20"/>
    </w:rPr>
  </w:style>
  <w:style w:type="character" w:customStyle="1" w:styleId="a7">
    <w:name w:val="ヘッダー (文字)"/>
    <w:basedOn w:val="a1"/>
    <w:link w:val="a6"/>
    <w:uiPriority w:val="99"/>
    <w:locked/>
    <w:rsid w:val="00602CBE"/>
    <w:rPr>
      <w:rFonts w:cs="Times New Roman"/>
    </w:rPr>
  </w:style>
  <w:style w:type="paragraph" w:styleId="a8">
    <w:name w:val="footer"/>
    <w:basedOn w:val="a0"/>
    <w:link w:val="a9"/>
    <w:uiPriority w:val="99"/>
    <w:rsid w:val="00602CBE"/>
    <w:pPr>
      <w:tabs>
        <w:tab w:val="center" w:pos="4252"/>
        <w:tab w:val="right" w:pos="8504"/>
      </w:tabs>
      <w:snapToGrid w:val="0"/>
    </w:pPr>
    <w:rPr>
      <w:kern w:val="0"/>
      <w:sz w:val="20"/>
      <w:szCs w:val="20"/>
    </w:rPr>
  </w:style>
  <w:style w:type="character" w:customStyle="1" w:styleId="a9">
    <w:name w:val="フッター (文字)"/>
    <w:basedOn w:val="a1"/>
    <w:link w:val="a8"/>
    <w:uiPriority w:val="99"/>
    <w:locked/>
    <w:rsid w:val="00602CBE"/>
    <w:rPr>
      <w:rFonts w:cs="Times New Roman"/>
    </w:rPr>
  </w:style>
  <w:style w:type="paragraph" w:customStyle="1" w:styleId="a">
    <w:name w:val="a)小見出し"/>
    <w:basedOn w:val="a0"/>
    <w:link w:val="aa"/>
    <w:uiPriority w:val="99"/>
    <w:rsid w:val="002B2562"/>
    <w:pPr>
      <w:numPr>
        <w:numId w:val="1"/>
      </w:numPr>
      <w:ind w:rightChars="100" w:right="100"/>
    </w:pPr>
    <w:rPr>
      <w:kern w:val="0"/>
      <w:sz w:val="20"/>
      <w:szCs w:val="20"/>
    </w:rPr>
  </w:style>
  <w:style w:type="character" w:customStyle="1" w:styleId="aa">
    <w:name w:val="a)小見出し (文字)"/>
    <w:link w:val="a"/>
    <w:uiPriority w:val="99"/>
    <w:locked/>
    <w:rsid w:val="002B2562"/>
    <w:rPr>
      <w:kern w:val="0"/>
      <w:sz w:val="20"/>
      <w:szCs w:val="20"/>
    </w:rPr>
  </w:style>
  <w:style w:type="paragraph" w:styleId="ab">
    <w:name w:val="TOC Heading"/>
    <w:basedOn w:val="1"/>
    <w:next w:val="a0"/>
    <w:uiPriority w:val="99"/>
    <w:qFormat/>
    <w:rsid w:val="003B03EF"/>
    <w:pPr>
      <w:keepLines/>
      <w:widowControl/>
      <w:spacing w:before="480" w:line="276" w:lineRule="auto"/>
      <w:jc w:val="left"/>
      <w:outlineLvl w:val="9"/>
    </w:pPr>
    <w:rPr>
      <w:b/>
      <w:bCs/>
      <w:color w:val="365F91"/>
      <w:sz w:val="28"/>
      <w:szCs w:val="28"/>
    </w:rPr>
  </w:style>
  <w:style w:type="paragraph" w:styleId="11">
    <w:name w:val="toc 1"/>
    <w:basedOn w:val="a0"/>
    <w:next w:val="a0"/>
    <w:autoRedefine/>
    <w:uiPriority w:val="99"/>
    <w:rsid w:val="003B03EF"/>
  </w:style>
  <w:style w:type="character" w:styleId="ac">
    <w:name w:val="Hyperlink"/>
    <w:basedOn w:val="a1"/>
    <w:uiPriority w:val="99"/>
    <w:rsid w:val="003B03EF"/>
    <w:rPr>
      <w:rFonts w:cs="Times New Roman"/>
      <w:color w:val="0000FF"/>
      <w:u w:val="single"/>
    </w:rPr>
  </w:style>
  <w:style w:type="paragraph" w:styleId="ad">
    <w:name w:val="Balloon Text"/>
    <w:basedOn w:val="a0"/>
    <w:link w:val="ae"/>
    <w:uiPriority w:val="99"/>
    <w:semiHidden/>
    <w:rsid w:val="003B03EF"/>
    <w:rPr>
      <w:rFonts w:ascii="Arial" w:eastAsia="ＭＳ ゴシック" w:hAnsi="Arial"/>
      <w:kern w:val="0"/>
      <w:sz w:val="18"/>
      <w:szCs w:val="20"/>
    </w:rPr>
  </w:style>
  <w:style w:type="character" w:customStyle="1" w:styleId="ae">
    <w:name w:val="吹き出し (文字)"/>
    <w:basedOn w:val="a1"/>
    <w:link w:val="ad"/>
    <w:uiPriority w:val="99"/>
    <w:semiHidden/>
    <w:locked/>
    <w:rsid w:val="003B03EF"/>
    <w:rPr>
      <w:rFonts w:ascii="Arial" w:eastAsia="ＭＳ ゴシック" w:hAnsi="Arial" w:cs="Times New Roman"/>
      <w:sz w:val="18"/>
    </w:rPr>
  </w:style>
  <w:style w:type="paragraph" w:styleId="21">
    <w:name w:val="toc 2"/>
    <w:basedOn w:val="a0"/>
    <w:next w:val="a0"/>
    <w:autoRedefine/>
    <w:uiPriority w:val="99"/>
    <w:rsid w:val="00D66C88"/>
    <w:pPr>
      <w:tabs>
        <w:tab w:val="left" w:pos="840"/>
        <w:tab w:val="right" w:leader="dot" w:pos="8494"/>
      </w:tabs>
      <w:ind w:firstLineChars="50" w:firstLine="105"/>
    </w:pPr>
    <w:rPr>
      <w:noProof/>
      <w:shd w:val="pct15" w:color="auto" w:fill="FFFFFF"/>
    </w:rPr>
  </w:style>
  <w:style w:type="character" w:styleId="af">
    <w:name w:val="annotation reference"/>
    <w:basedOn w:val="a1"/>
    <w:uiPriority w:val="99"/>
    <w:semiHidden/>
    <w:rsid w:val="008F73FA"/>
    <w:rPr>
      <w:rFonts w:cs="Times New Roman"/>
      <w:sz w:val="18"/>
    </w:rPr>
  </w:style>
  <w:style w:type="paragraph" w:styleId="af0">
    <w:name w:val="annotation text"/>
    <w:basedOn w:val="a0"/>
    <w:link w:val="af1"/>
    <w:uiPriority w:val="99"/>
    <w:semiHidden/>
    <w:rsid w:val="008F73FA"/>
    <w:pPr>
      <w:jc w:val="left"/>
    </w:pPr>
    <w:rPr>
      <w:kern w:val="0"/>
      <w:sz w:val="20"/>
      <w:szCs w:val="20"/>
    </w:rPr>
  </w:style>
  <w:style w:type="character" w:customStyle="1" w:styleId="af1">
    <w:name w:val="コメント文字列 (文字)"/>
    <w:basedOn w:val="a1"/>
    <w:link w:val="af0"/>
    <w:uiPriority w:val="99"/>
    <w:semiHidden/>
    <w:locked/>
    <w:rsid w:val="008F73FA"/>
    <w:rPr>
      <w:rFonts w:cs="Times New Roman"/>
    </w:rPr>
  </w:style>
  <w:style w:type="paragraph" w:styleId="af2">
    <w:name w:val="annotation subject"/>
    <w:basedOn w:val="af0"/>
    <w:next w:val="af0"/>
    <w:link w:val="af3"/>
    <w:uiPriority w:val="99"/>
    <w:semiHidden/>
    <w:rsid w:val="008F73FA"/>
    <w:rPr>
      <w:b/>
    </w:rPr>
  </w:style>
  <w:style w:type="character" w:customStyle="1" w:styleId="af3">
    <w:name w:val="コメント内容 (文字)"/>
    <w:basedOn w:val="af1"/>
    <w:link w:val="af2"/>
    <w:uiPriority w:val="99"/>
    <w:semiHidden/>
    <w:locked/>
    <w:rsid w:val="008F73FA"/>
    <w:rPr>
      <w:rFonts w:cs="Times New Roman"/>
      <w:b/>
    </w:rPr>
  </w:style>
  <w:style w:type="paragraph" w:styleId="af4">
    <w:name w:val="Date"/>
    <w:basedOn w:val="a0"/>
    <w:next w:val="a0"/>
    <w:link w:val="af5"/>
    <w:uiPriority w:val="99"/>
    <w:rsid w:val="00F151F6"/>
    <w:rPr>
      <w:kern w:val="0"/>
      <w:sz w:val="20"/>
      <w:szCs w:val="20"/>
    </w:rPr>
  </w:style>
  <w:style w:type="character" w:customStyle="1" w:styleId="af5">
    <w:name w:val="日付 (文字)"/>
    <w:basedOn w:val="a1"/>
    <w:link w:val="af4"/>
    <w:uiPriority w:val="99"/>
    <w:semiHidden/>
    <w:locked/>
    <w:rsid w:val="00025D78"/>
    <w:rPr>
      <w:rFonts w:cs="Times New Roman"/>
    </w:rPr>
  </w:style>
  <w:style w:type="character" w:styleId="af6">
    <w:name w:val="FollowedHyperlink"/>
    <w:basedOn w:val="a1"/>
    <w:uiPriority w:val="99"/>
    <w:rsid w:val="00122B2B"/>
    <w:rPr>
      <w:rFonts w:cs="Times New Roman"/>
      <w:color w:val="800080"/>
      <w:u w:val="single"/>
    </w:rPr>
  </w:style>
  <w:style w:type="paragraph" w:styleId="HTML">
    <w:name w:val="HTML Preformatted"/>
    <w:basedOn w:val="a0"/>
    <w:link w:val="HTML0"/>
    <w:uiPriority w:val="99"/>
    <w:unhideWhenUsed/>
    <w:rsid w:val="009808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1"/>
    <w:link w:val="HTML"/>
    <w:uiPriority w:val="99"/>
    <w:rsid w:val="009808C9"/>
    <w:rPr>
      <w:rFonts w:ascii="ＭＳ ゴシック" w:eastAsia="ＭＳ ゴシック" w:hAnsi="ＭＳ ゴシック" w:cs="ＭＳ ゴシック"/>
      <w:kern w:val="0"/>
      <w:sz w:val="24"/>
      <w:szCs w:val="24"/>
    </w:rPr>
  </w:style>
  <w:style w:type="paragraph" w:styleId="af7">
    <w:name w:val="Document Map"/>
    <w:basedOn w:val="a0"/>
    <w:link w:val="af8"/>
    <w:uiPriority w:val="99"/>
    <w:semiHidden/>
    <w:unhideWhenUsed/>
    <w:rsid w:val="00C679A8"/>
    <w:rPr>
      <w:rFonts w:ascii="MS UI Gothic" w:eastAsia="MS UI Gothic"/>
      <w:sz w:val="18"/>
      <w:szCs w:val="18"/>
    </w:rPr>
  </w:style>
  <w:style w:type="character" w:customStyle="1" w:styleId="af8">
    <w:name w:val="見出しマップ (文字)"/>
    <w:basedOn w:val="a1"/>
    <w:link w:val="af7"/>
    <w:uiPriority w:val="99"/>
    <w:semiHidden/>
    <w:rsid w:val="00C679A8"/>
    <w:rPr>
      <w:rFonts w:ascii="MS UI Gothic" w:eastAsia="MS UI Gothic"/>
      <w:sz w:val="18"/>
      <w:szCs w:val="18"/>
    </w:rPr>
  </w:style>
  <w:style w:type="paragraph" w:styleId="af9">
    <w:name w:val="Revision"/>
    <w:hidden/>
    <w:uiPriority w:val="99"/>
    <w:semiHidden/>
    <w:rsid w:val="001B6A5A"/>
  </w:style>
  <w:style w:type="paragraph" w:customStyle="1" w:styleId="Default">
    <w:name w:val="Default"/>
    <w:rsid w:val="00CC3718"/>
    <w:pPr>
      <w:widowControl w:val="0"/>
      <w:autoSpaceDE w:val="0"/>
      <w:autoSpaceDN w:val="0"/>
      <w:adjustRightInd w:val="0"/>
    </w:pPr>
    <w:rPr>
      <w:rFonts w:ascii="ＭＳ ゴシック" w:eastAsia="ＭＳ ゴシック" w:hAnsiTheme="minorHAnsi" w:cs="ＭＳ ゴシック"/>
      <w:color w:val="000000"/>
      <w:kern w:val="0"/>
      <w:sz w:val="24"/>
      <w:szCs w:val="24"/>
    </w:rPr>
  </w:style>
  <w:style w:type="character" w:customStyle="1" w:styleId="60">
    <w:name w:val="見出し 6 (文字)"/>
    <w:basedOn w:val="a1"/>
    <w:link w:val="6"/>
    <w:uiPriority w:val="9"/>
    <w:semiHidden/>
    <w:rsid w:val="00D455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831404">
      <w:bodyDiv w:val="1"/>
      <w:marLeft w:val="0"/>
      <w:marRight w:val="0"/>
      <w:marTop w:val="0"/>
      <w:marBottom w:val="0"/>
      <w:divBdr>
        <w:top w:val="none" w:sz="0" w:space="0" w:color="auto"/>
        <w:left w:val="none" w:sz="0" w:space="0" w:color="auto"/>
        <w:bottom w:val="none" w:sz="0" w:space="0" w:color="auto"/>
        <w:right w:val="none" w:sz="0" w:space="0" w:color="auto"/>
      </w:divBdr>
    </w:div>
    <w:div w:id="230042237">
      <w:bodyDiv w:val="1"/>
      <w:marLeft w:val="0"/>
      <w:marRight w:val="0"/>
      <w:marTop w:val="0"/>
      <w:marBottom w:val="0"/>
      <w:divBdr>
        <w:top w:val="none" w:sz="0" w:space="0" w:color="auto"/>
        <w:left w:val="none" w:sz="0" w:space="0" w:color="auto"/>
        <w:bottom w:val="none" w:sz="0" w:space="0" w:color="auto"/>
        <w:right w:val="none" w:sz="0" w:space="0" w:color="auto"/>
      </w:divBdr>
    </w:div>
    <w:div w:id="725185769">
      <w:bodyDiv w:val="1"/>
      <w:marLeft w:val="0"/>
      <w:marRight w:val="0"/>
      <w:marTop w:val="0"/>
      <w:marBottom w:val="0"/>
      <w:divBdr>
        <w:top w:val="none" w:sz="0" w:space="0" w:color="auto"/>
        <w:left w:val="none" w:sz="0" w:space="0" w:color="auto"/>
        <w:bottom w:val="none" w:sz="0" w:space="0" w:color="auto"/>
        <w:right w:val="none" w:sz="0" w:space="0" w:color="auto"/>
      </w:divBdr>
    </w:div>
    <w:div w:id="728767276">
      <w:bodyDiv w:val="1"/>
      <w:marLeft w:val="0"/>
      <w:marRight w:val="0"/>
      <w:marTop w:val="0"/>
      <w:marBottom w:val="0"/>
      <w:divBdr>
        <w:top w:val="none" w:sz="0" w:space="0" w:color="auto"/>
        <w:left w:val="none" w:sz="0" w:space="0" w:color="auto"/>
        <w:bottom w:val="none" w:sz="0" w:space="0" w:color="auto"/>
        <w:right w:val="none" w:sz="0" w:space="0" w:color="auto"/>
      </w:divBdr>
    </w:div>
    <w:div w:id="743143514">
      <w:bodyDiv w:val="1"/>
      <w:marLeft w:val="0"/>
      <w:marRight w:val="0"/>
      <w:marTop w:val="0"/>
      <w:marBottom w:val="0"/>
      <w:divBdr>
        <w:top w:val="none" w:sz="0" w:space="0" w:color="auto"/>
        <w:left w:val="none" w:sz="0" w:space="0" w:color="auto"/>
        <w:bottom w:val="none" w:sz="0" w:space="0" w:color="auto"/>
        <w:right w:val="none" w:sz="0" w:space="0" w:color="auto"/>
      </w:divBdr>
    </w:div>
    <w:div w:id="1127358187">
      <w:bodyDiv w:val="1"/>
      <w:marLeft w:val="0"/>
      <w:marRight w:val="0"/>
      <w:marTop w:val="0"/>
      <w:marBottom w:val="0"/>
      <w:divBdr>
        <w:top w:val="none" w:sz="0" w:space="0" w:color="auto"/>
        <w:left w:val="none" w:sz="0" w:space="0" w:color="auto"/>
        <w:bottom w:val="none" w:sz="0" w:space="0" w:color="auto"/>
        <w:right w:val="none" w:sz="0" w:space="0" w:color="auto"/>
      </w:divBdr>
    </w:div>
    <w:div w:id="1384019453">
      <w:bodyDiv w:val="1"/>
      <w:marLeft w:val="0"/>
      <w:marRight w:val="0"/>
      <w:marTop w:val="0"/>
      <w:marBottom w:val="0"/>
      <w:divBdr>
        <w:top w:val="none" w:sz="0" w:space="0" w:color="auto"/>
        <w:left w:val="none" w:sz="0" w:space="0" w:color="auto"/>
        <w:bottom w:val="none" w:sz="0" w:space="0" w:color="auto"/>
        <w:right w:val="none" w:sz="0" w:space="0" w:color="auto"/>
      </w:divBdr>
    </w:div>
    <w:div w:id="1627659908">
      <w:marLeft w:val="0"/>
      <w:marRight w:val="0"/>
      <w:marTop w:val="0"/>
      <w:marBottom w:val="0"/>
      <w:divBdr>
        <w:top w:val="none" w:sz="0" w:space="0" w:color="auto"/>
        <w:left w:val="none" w:sz="0" w:space="0" w:color="auto"/>
        <w:bottom w:val="none" w:sz="0" w:space="0" w:color="auto"/>
        <w:right w:val="none" w:sz="0" w:space="0" w:color="auto"/>
      </w:divBdr>
    </w:div>
    <w:div w:id="1627659909">
      <w:marLeft w:val="0"/>
      <w:marRight w:val="0"/>
      <w:marTop w:val="0"/>
      <w:marBottom w:val="0"/>
      <w:divBdr>
        <w:top w:val="none" w:sz="0" w:space="0" w:color="auto"/>
        <w:left w:val="none" w:sz="0" w:space="0" w:color="auto"/>
        <w:bottom w:val="none" w:sz="0" w:space="0" w:color="auto"/>
        <w:right w:val="none" w:sz="0" w:space="0" w:color="auto"/>
      </w:divBdr>
    </w:div>
    <w:div w:id="1627659910">
      <w:marLeft w:val="0"/>
      <w:marRight w:val="0"/>
      <w:marTop w:val="0"/>
      <w:marBottom w:val="0"/>
      <w:divBdr>
        <w:top w:val="none" w:sz="0" w:space="0" w:color="auto"/>
        <w:left w:val="none" w:sz="0" w:space="0" w:color="auto"/>
        <w:bottom w:val="none" w:sz="0" w:space="0" w:color="auto"/>
        <w:right w:val="none" w:sz="0" w:space="0" w:color="auto"/>
      </w:divBdr>
    </w:div>
    <w:div w:id="1627659911">
      <w:marLeft w:val="0"/>
      <w:marRight w:val="0"/>
      <w:marTop w:val="0"/>
      <w:marBottom w:val="0"/>
      <w:divBdr>
        <w:top w:val="none" w:sz="0" w:space="0" w:color="auto"/>
        <w:left w:val="none" w:sz="0" w:space="0" w:color="auto"/>
        <w:bottom w:val="none" w:sz="0" w:space="0" w:color="auto"/>
        <w:right w:val="none" w:sz="0" w:space="0" w:color="auto"/>
      </w:divBdr>
    </w:div>
    <w:div w:id="1694501560">
      <w:bodyDiv w:val="1"/>
      <w:marLeft w:val="0"/>
      <w:marRight w:val="0"/>
      <w:marTop w:val="0"/>
      <w:marBottom w:val="0"/>
      <w:divBdr>
        <w:top w:val="none" w:sz="0" w:space="0" w:color="auto"/>
        <w:left w:val="none" w:sz="0" w:space="0" w:color="auto"/>
        <w:bottom w:val="none" w:sz="0" w:space="0" w:color="auto"/>
        <w:right w:val="none" w:sz="0" w:space="0" w:color="auto"/>
      </w:divBdr>
    </w:div>
    <w:div w:id="171122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07BC1FCD792B149B4BF1E64FCA508C6" ma:contentTypeVersion="0" ma:contentTypeDescription="新しいドキュメントを作成します。" ma:contentTypeScope="" ma:versionID="41c367270d1ec1d7a17d77b7f190eff6">
  <xsd:schema xmlns:xsd="http://www.w3.org/2001/XMLSchema" xmlns:xs="http://www.w3.org/2001/XMLSchema" xmlns:p="http://schemas.microsoft.com/office/2006/metadata/properties" targetNamespace="http://schemas.microsoft.com/office/2006/metadata/properties" ma:root="true" ma:fieldsID="0cd854ec148d7fa3f28b696a2ee3df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C9477A-D5E2-479E-9340-228FE0844A25}">
  <ds:schemaRefs>
    <ds:schemaRef ds:uri="http://schemas.openxmlformats.org/officeDocument/2006/bibliography"/>
  </ds:schemaRefs>
</ds:datastoreItem>
</file>

<file path=customXml/itemProps2.xml><?xml version="1.0" encoding="utf-8"?>
<ds:datastoreItem xmlns:ds="http://schemas.openxmlformats.org/officeDocument/2006/customXml" ds:itemID="{D3A61137-7450-4C77-A8D5-AC8558A953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B39589-4CAD-47C5-92A7-2A1813606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C0288C-BBEE-4961-A56B-5DF5288532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Company/>
  <Lines>22</Lines>
  <LinksUpToDate>false</LinksUpToDate>
  <Paragraphs>6</Paragraphs>
  <ScaleCrop>false</ScaleCrop>
  <CharactersWithSpaces>3159</CharactersWithSpaces>
  <SharedDoc>false</SharedDoc>
  <HyperlinksChanged>false</HyperlinksChanged>
  <AppVersion>16.0000</AppVersion>
  <Characters>2693</Characters>
  <Pages>5</Pages>
  <DocSecurity>0</DocSecurity>
  <Words>472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下川　妙子</dc:creator>
  <dcterms:modified xsi:type="dcterms:W3CDTF">2025-07-30T05:43:00Z</dcterms:modified>
  <dc:title/>
  <cp:lastPrinted>2024-04-17T23:43:00Z</cp:lastPrinted>
  <cp:lastModifiedBy>岡﨑　裕</cp:lastModifiedBy>
  <dcterms:created xsi:type="dcterms:W3CDTF">2025-07-14T09:42:00Z</dcterms:creat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0x010100107BC1FCD792B149B4BF1E64FCA508C6</vt:lpwstr>
  </property>
</Properties>
</file>